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914" w:rsidRPr="00017914" w:rsidRDefault="00017914" w:rsidP="00017914">
      <w:pPr>
        <w:jc w:val="center"/>
        <w:rPr>
          <w:b/>
          <w:u w:val="single"/>
        </w:rPr>
      </w:pPr>
      <w:r>
        <w:rPr>
          <w:b/>
          <w:u w:val="single"/>
        </w:rPr>
        <w:t>IMPORTANT! CHANGES TO GROUP FUNCTIONALITY!</w:t>
      </w:r>
    </w:p>
    <w:p w:rsidR="00017914" w:rsidRDefault="00017914" w:rsidP="00017914"/>
    <w:p w:rsidR="00CD5AD0" w:rsidRDefault="00017914" w:rsidP="00017914">
      <w:r>
        <w:t xml:space="preserve">Coming out in release 1.2 is a new way to record </w:t>
      </w:r>
      <w:r w:rsidR="00F052FA">
        <w:t xml:space="preserve">some of the functionality for </w:t>
      </w:r>
      <w:r>
        <w:t xml:space="preserve">groups.  Please take the time to read this primer. It will explain why we made the changes, how it will impact your data already recorded into </w:t>
      </w:r>
      <w:r w:rsidR="00CD5AD0">
        <w:t xml:space="preserve">the </w:t>
      </w:r>
      <w:r>
        <w:t>ZIMS</w:t>
      </w:r>
      <w:r w:rsidR="00CD5AD0">
        <w:t xml:space="preserve"> application</w:t>
      </w:r>
      <w:r>
        <w:t xml:space="preserve"> and how it will impact your data going forward. If you are new to </w:t>
      </w:r>
      <w:r w:rsidR="00CD5AD0">
        <w:t xml:space="preserve">the </w:t>
      </w:r>
      <w:r>
        <w:t>ZIMS</w:t>
      </w:r>
      <w:r w:rsidR="00CD5AD0">
        <w:t xml:space="preserve"> application,</w:t>
      </w:r>
      <w:r>
        <w:t xml:space="preserve"> it is also important to read this as it will hopefully answer your “Why is ZIMS behaving this way?” questions.</w:t>
      </w:r>
      <w:r w:rsidR="00F65A5C">
        <w:t xml:space="preserve"> </w:t>
      </w:r>
    </w:p>
    <w:p w:rsidR="00CD5AD0" w:rsidRDefault="00CD5AD0" w:rsidP="00017914"/>
    <w:p w:rsidR="00017914" w:rsidRDefault="007D7BA6" w:rsidP="00017914">
      <w:r>
        <w:t>The first two sections “1.Why Did the ZIMS Group Functionality Change?” and “2.Migrated Data, ZIMS 2012 Data (pre-release 1.2) and the New Groups Functionality” are especia</w:t>
      </w:r>
      <w:r w:rsidR="00CD5AD0">
        <w:t>lly important for current ZIMS users to read. New ZIMS u</w:t>
      </w:r>
      <w:r>
        <w:t>sers can start with “3.Understanding the Terms.”</w:t>
      </w:r>
    </w:p>
    <w:p w:rsidR="00017914" w:rsidRDefault="00017914" w:rsidP="00017914"/>
    <w:p w:rsidR="00017914" w:rsidRPr="00017914" w:rsidRDefault="007D7BA6" w:rsidP="00017914">
      <w:pPr>
        <w:rPr>
          <w:b/>
          <w:u w:val="single"/>
        </w:rPr>
      </w:pPr>
      <w:r>
        <w:rPr>
          <w:b/>
          <w:u w:val="single"/>
        </w:rPr>
        <w:t>1.</w:t>
      </w:r>
      <w:r w:rsidR="00017914">
        <w:rPr>
          <w:b/>
          <w:u w:val="single"/>
        </w:rPr>
        <w:t xml:space="preserve">WHY DID THE </w:t>
      </w:r>
      <w:r w:rsidR="002E7F38">
        <w:rPr>
          <w:b/>
          <w:u w:val="single"/>
        </w:rPr>
        <w:t xml:space="preserve">ZIMS </w:t>
      </w:r>
      <w:r w:rsidR="00017914">
        <w:rPr>
          <w:b/>
          <w:u w:val="single"/>
        </w:rPr>
        <w:t>GROUP FUNCTIONALITY CHANGE?</w:t>
      </w:r>
    </w:p>
    <w:p w:rsidR="00B36AEA" w:rsidRDefault="00B36AEA" w:rsidP="00017914">
      <w:r>
        <w:t>The</w:t>
      </w:r>
      <w:r w:rsidR="006C0908">
        <w:t>r</w:t>
      </w:r>
      <w:r>
        <w:t xml:space="preserve">e are </w:t>
      </w:r>
      <w:r w:rsidR="00433BDE">
        <w:t>t</w:t>
      </w:r>
      <w:r w:rsidR="00F052FA">
        <w:t>hree</w:t>
      </w:r>
      <w:r>
        <w:t xml:space="preserve"> reasons:</w:t>
      </w:r>
    </w:p>
    <w:p w:rsidR="00EB3FA6" w:rsidRDefault="00EB3FA6" w:rsidP="00017914"/>
    <w:p w:rsidR="00CD5AD0" w:rsidRDefault="00032441" w:rsidP="00017914">
      <w:pPr>
        <w:pStyle w:val="ListParagraph"/>
        <w:numPr>
          <w:ilvl w:val="0"/>
          <w:numId w:val="13"/>
        </w:numPr>
      </w:pPr>
      <w:r>
        <w:t>I</w:t>
      </w:r>
      <w:r w:rsidR="00017914">
        <w:t xml:space="preserve">n </w:t>
      </w:r>
      <w:r w:rsidR="00F052FA">
        <w:t>the first few releases of</w:t>
      </w:r>
      <w:r w:rsidR="00CD5AD0">
        <w:t xml:space="preserve"> the</w:t>
      </w:r>
      <w:r w:rsidR="00F052FA">
        <w:t xml:space="preserve"> </w:t>
      </w:r>
      <w:r w:rsidR="00017914">
        <w:t>ZIMS</w:t>
      </w:r>
      <w:r w:rsidR="006C0908">
        <w:t xml:space="preserve"> application</w:t>
      </w:r>
      <w:r w:rsidR="00CD5AD0">
        <w:t>, the system</w:t>
      </w:r>
      <w:r w:rsidR="00017914">
        <w:t xml:space="preserve"> treated all g</w:t>
      </w:r>
      <w:r w:rsidR="00CD5AD0">
        <w:t>roup transactions as a census. </w:t>
      </w:r>
      <w:r w:rsidR="00017914">
        <w:t>So</w:t>
      </w:r>
      <w:r w:rsidR="00CD5AD0">
        <w:t>:</w:t>
      </w:r>
      <w:r w:rsidR="00017914">
        <w:t xml:space="preserve"> </w:t>
      </w:r>
      <w:r w:rsidR="00CD5AD0">
        <w:t>1)</w:t>
      </w:r>
      <w:r w:rsidR="00017914">
        <w:t xml:space="preserve"> there was no way to record the information about where we were acquisitioning or dispositioning the </w:t>
      </w:r>
      <w:r w:rsidR="006C0908">
        <w:t xml:space="preserve">members of the group </w:t>
      </w:r>
      <w:r w:rsidR="00017914">
        <w:t>to</w:t>
      </w:r>
      <w:r w:rsidR="00CD5AD0">
        <w:t>,</w:t>
      </w:r>
      <w:r w:rsidR="00F052FA">
        <w:t xml:space="preserve"> and </w:t>
      </w:r>
      <w:r w:rsidR="00CD5AD0">
        <w:t>2)</w:t>
      </w:r>
      <w:r w:rsidR="00017914">
        <w:t xml:space="preserve"> </w:t>
      </w:r>
      <w:r w:rsidR="006C0908">
        <w:t xml:space="preserve">the </w:t>
      </w:r>
      <w:r w:rsidR="00017914">
        <w:t xml:space="preserve">census counts </w:t>
      </w:r>
      <w:r w:rsidR="006C0908">
        <w:t>created by additions or deletions from the group were</w:t>
      </w:r>
      <w:r w:rsidR="00017914">
        <w:t xml:space="preserve"> treated </w:t>
      </w:r>
      <w:r w:rsidR="00433BDE">
        <w:t xml:space="preserve">by the application </w:t>
      </w:r>
      <w:r w:rsidR="00017914">
        <w:t xml:space="preserve">as </w:t>
      </w:r>
      <w:r w:rsidR="00F052FA">
        <w:t xml:space="preserve">a “group count </w:t>
      </w:r>
      <w:r w:rsidR="00017914">
        <w:t>reset”</w:t>
      </w:r>
      <w:r w:rsidR="00F052FA">
        <w:t>(see below)</w:t>
      </w:r>
      <w:r w:rsidR="00017914">
        <w:t>—so any</w:t>
      </w:r>
      <w:r w:rsidR="00EB3FA6">
        <w:t xml:space="preserve"> actions </w:t>
      </w:r>
      <w:r w:rsidR="00CD5AD0">
        <w:t>back-</w:t>
      </w:r>
      <w:r w:rsidR="00017914">
        <w:t>dated</w:t>
      </w:r>
      <w:r w:rsidR="00EB3FA6">
        <w:t>, such as births, deaths, acquisitions or dispositions of members of the group,</w:t>
      </w:r>
      <w:r w:rsidR="00017914">
        <w:t xml:space="preserve"> would not affect any of the </w:t>
      </w:r>
      <w:r w:rsidR="00EB3FA6">
        <w:t>subsequent</w:t>
      </w:r>
      <w:r w:rsidR="00017914">
        <w:t xml:space="preserve"> census counts (because they were ALL c</w:t>
      </w:r>
      <w:r w:rsidR="00EB3FA6">
        <w:t>onsidered to be c</w:t>
      </w:r>
      <w:r w:rsidR="00017914">
        <w:t>ensus counts).</w:t>
      </w:r>
    </w:p>
    <w:p w:rsidR="00CD5AD0" w:rsidRDefault="006C0908" w:rsidP="00017914">
      <w:pPr>
        <w:pStyle w:val="ListParagraph"/>
        <w:numPr>
          <w:ilvl w:val="0"/>
          <w:numId w:val="13"/>
        </w:numPr>
      </w:pPr>
      <w:r>
        <w:t>Accurate reporting was impacted as not all the group changes w</w:t>
      </w:r>
      <w:r w:rsidR="00433BDE">
        <w:t>o</w:t>
      </w:r>
      <w:r>
        <w:t xml:space="preserve">uld appear </w:t>
      </w:r>
      <w:r w:rsidR="00433BDE">
        <w:t xml:space="preserve">correctly </w:t>
      </w:r>
      <w:r>
        <w:t xml:space="preserve">on </w:t>
      </w:r>
      <w:r w:rsidR="004A13A8">
        <w:t xml:space="preserve">some of </w:t>
      </w:r>
      <w:r>
        <w:t>the reports, depending on how they were entered.</w:t>
      </w:r>
      <w:r w:rsidR="00433BDE">
        <w:t xml:space="preserve"> You could make a change to a census from the Census Grid and indicate in a pop up window why the count changed. </w:t>
      </w:r>
    </w:p>
    <w:p w:rsidR="00364A32" w:rsidRDefault="00364A32" w:rsidP="00017914">
      <w:pPr>
        <w:pStyle w:val="ListParagraph"/>
        <w:numPr>
          <w:ilvl w:val="0"/>
          <w:numId w:val="13"/>
        </w:numPr>
      </w:pPr>
      <w:r>
        <w:t xml:space="preserve">Previously, dispositioning part of a group </w:t>
      </w:r>
      <w:r w:rsidR="00F052FA">
        <w:t xml:space="preserve">either to another institution, release to the wild or to record some as missing </w:t>
      </w:r>
      <w:r>
        <w:t>required two steps, taking up valuable data entry time. You first had to split the appropriate number of members out of the group</w:t>
      </w:r>
      <w:r w:rsidR="00F052FA">
        <w:t xml:space="preserve"> to create a new record</w:t>
      </w:r>
      <w:r>
        <w:t>, and then disposition the new group. This process c</w:t>
      </w:r>
      <w:r w:rsidR="002E7F38">
        <w:t>an now be performed in one step</w:t>
      </w:r>
      <w:r w:rsidR="00F052FA">
        <w:t xml:space="preserve">. This streamlining of functionality </w:t>
      </w:r>
      <w:r w:rsidR="00CD5AD0">
        <w:t>was requested by our u</w:t>
      </w:r>
      <w:r w:rsidR="002E7F38">
        <w:t>sers.</w:t>
      </w:r>
    </w:p>
    <w:p w:rsidR="00F65A5C" w:rsidRDefault="00F65A5C" w:rsidP="00017914"/>
    <w:p w:rsidR="00F65A5C" w:rsidRDefault="007D7BA6" w:rsidP="00F65A5C">
      <w:pPr>
        <w:rPr>
          <w:u w:val="single"/>
        </w:rPr>
      </w:pPr>
      <w:r>
        <w:rPr>
          <w:b/>
          <w:u w:val="single"/>
        </w:rPr>
        <w:t>2.</w:t>
      </w:r>
      <w:r w:rsidR="00F65A5C">
        <w:rPr>
          <w:b/>
          <w:u w:val="single"/>
        </w:rPr>
        <w:t>MIGRATED DATA, ZIMS 2012 DATA (PRE-RELEASE 1.2), AND THE NEW GROUPS FUNCTIONALITY</w:t>
      </w:r>
    </w:p>
    <w:p w:rsidR="00EF3136" w:rsidRDefault="00F65A5C" w:rsidP="00F65A5C">
      <w:r>
        <w:t>When ZIMS 2012 launched, the data storage for group counts was made up of three records</w:t>
      </w:r>
      <w:r w:rsidR="00032441">
        <w:t>:</w:t>
      </w:r>
    </w:p>
    <w:p w:rsidR="00EF3136" w:rsidRDefault="00F65A5C" w:rsidP="00EF3136">
      <w:pPr>
        <w:pStyle w:val="ListParagraph"/>
        <w:numPr>
          <w:ilvl w:val="0"/>
          <w:numId w:val="11"/>
        </w:numPr>
      </w:pPr>
      <w:r>
        <w:t>total group count for that date</w:t>
      </w:r>
    </w:p>
    <w:p w:rsidR="00EF3136" w:rsidRDefault="00F65A5C" w:rsidP="00EF3136">
      <w:pPr>
        <w:pStyle w:val="ListParagraph"/>
        <w:numPr>
          <w:ilvl w:val="0"/>
          <w:numId w:val="11"/>
        </w:numPr>
      </w:pPr>
      <w:r>
        <w:t>count by tracking category for that date</w:t>
      </w:r>
    </w:p>
    <w:p w:rsidR="00EF3136" w:rsidRDefault="00F65A5C" w:rsidP="00EF3136">
      <w:pPr>
        <w:pStyle w:val="ListParagraph"/>
        <w:numPr>
          <w:ilvl w:val="0"/>
          <w:numId w:val="11"/>
        </w:numPr>
      </w:pPr>
      <w:r>
        <w:t xml:space="preserve">details about what was added or subtracted to get the count on that date.  </w:t>
      </w:r>
    </w:p>
    <w:p w:rsidR="00F65A5C" w:rsidRDefault="00CD5AD0" w:rsidP="00EF3136">
      <w:r>
        <w:br/>
      </w:r>
      <w:r w:rsidR="00F65A5C">
        <w:t>This model did not support storing reasons for the census counts</w:t>
      </w:r>
      <w:r w:rsidR="00EF3136">
        <w:t xml:space="preserve"> (such as 0.0.8 dispositioned to Institution A)</w:t>
      </w:r>
      <w:r w:rsidR="00F65A5C">
        <w:t>, other than splitting individuals or groups from the group, and partial death events for the group.</w:t>
      </w:r>
    </w:p>
    <w:p w:rsidR="00F65A5C" w:rsidRDefault="00F65A5C" w:rsidP="00F65A5C"/>
    <w:p w:rsidR="00896C71" w:rsidRDefault="00F65A5C" w:rsidP="00F65A5C">
      <w:r>
        <w:t xml:space="preserve">ARKS stored a wider range of data than this simple model.  When ARKS data was imported into ZIMS 2012, the information that made up the original record was stored as a comment attached to the group count.  To upgrade the original ARKS data, the note was used to read the original data back in and store the reason for the group count, other parties involved, and their local ids, all attached to the original count.   </w:t>
      </w:r>
    </w:p>
    <w:p w:rsidR="00896C71" w:rsidRDefault="00896C71" w:rsidP="00F65A5C"/>
    <w:p w:rsidR="00896C71" w:rsidRDefault="00F65A5C" w:rsidP="00F65A5C">
      <w:r>
        <w:t>Count reasons include</w:t>
      </w:r>
      <w:r w:rsidR="00CD5AD0">
        <w:t>:</w:t>
      </w:r>
    </w:p>
    <w:p w:rsidR="00896C71" w:rsidRDefault="00F65A5C" w:rsidP="00896C71">
      <w:pPr>
        <w:pStyle w:val="ListParagraph"/>
        <w:numPr>
          <w:ilvl w:val="0"/>
          <w:numId w:val="12"/>
        </w:numPr>
      </w:pPr>
      <w:r>
        <w:t>birth</w:t>
      </w:r>
      <w:r w:rsidR="00896C71">
        <w:t>s and deaths</w:t>
      </w:r>
    </w:p>
    <w:p w:rsidR="00896C71" w:rsidRDefault="00896C71" w:rsidP="00896C71">
      <w:pPr>
        <w:pStyle w:val="ListParagraph"/>
        <w:numPr>
          <w:ilvl w:val="0"/>
          <w:numId w:val="12"/>
        </w:numPr>
      </w:pPr>
      <w:r>
        <w:t>to/from</w:t>
      </w:r>
      <w:r w:rsidR="00F65A5C">
        <w:t xml:space="preserve"> another institution</w:t>
      </w:r>
    </w:p>
    <w:p w:rsidR="00896C71" w:rsidRDefault="008D7BD7" w:rsidP="00896C71">
      <w:pPr>
        <w:pStyle w:val="ListParagraph"/>
        <w:numPr>
          <w:ilvl w:val="0"/>
          <w:numId w:val="12"/>
        </w:numPr>
      </w:pPr>
      <w:r>
        <w:t>wild caught</w:t>
      </w:r>
    </w:p>
    <w:p w:rsidR="00896C71" w:rsidRDefault="00F65A5C" w:rsidP="00896C71">
      <w:pPr>
        <w:pStyle w:val="ListParagraph"/>
        <w:numPr>
          <w:ilvl w:val="0"/>
          <w:numId w:val="12"/>
        </w:numPr>
      </w:pPr>
      <w:r>
        <w:t>retrieval of missing</w:t>
      </w:r>
    </w:p>
    <w:p w:rsidR="008D7BD7" w:rsidRDefault="00F65A5C" w:rsidP="00896C71">
      <w:pPr>
        <w:pStyle w:val="ListParagraph"/>
        <w:numPr>
          <w:ilvl w:val="0"/>
          <w:numId w:val="12"/>
        </w:numPr>
      </w:pPr>
      <w:r>
        <w:t>appeared</w:t>
      </w:r>
    </w:p>
    <w:p w:rsidR="008D7BD7" w:rsidRDefault="008D7BD7" w:rsidP="00896C71">
      <w:pPr>
        <w:pStyle w:val="ListParagraph"/>
        <w:numPr>
          <w:ilvl w:val="0"/>
          <w:numId w:val="12"/>
        </w:numPr>
      </w:pPr>
      <w:r>
        <w:t>rescued</w:t>
      </w:r>
    </w:p>
    <w:p w:rsidR="008D7BD7" w:rsidRDefault="008D7BD7" w:rsidP="00896C71">
      <w:pPr>
        <w:pStyle w:val="ListParagraph"/>
        <w:numPr>
          <w:ilvl w:val="0"/>
          <w:numId w:val="12"/>
        </w:numPr>
      </w:pPr>
      <w:r>
        <w:t>recapture from wild/escape</w:t>
      </w:r>
    </w:p>
    <w:p w:rsidR="008D7BD7" w:rsidRDefault="00F65A5C" w:rsidP="00896C71">
      <w:pPr>
        <w:pStyle w:val="ListParagraph"/>
        <w:numPr>
          <w:ilvl w:val="0"/>
          <w:numId w:val="12"/>
        </w:numPr>
      </w:pPr>
      <w:r>
        <w:t>release to wild</w:t>
      </w:r>
    </w:p>
    <w:p w:rsidR="008D7BD7" w:rsidRDefault="008D7BD7" w:rsidP="00896C71">
      <w:pPr>
        <w:pStyle w:val="ListParagraph"/>
        <w:numPr>
          <w:ilvl w:val="0"/>
          <w:numId w:val="12"/>
        </w:numPr>
      </w:pPr>
      <w:r>
        <w:t>escape</w:t>
      </w:r>
    </w:p>
    <w:p w:rsidR="00F65A5C" w:rsidRDefault="00F65A5C" w:rsidP="00896C71">
      <w:pPr>
        <w:pStyle w:val="ListParagraph"/>
        <w:numPr>
          <w:ilvl w:val="0"/>
          <w:numId w:val="12"/>
        </w:numPr>
      </w:pPr>
      <w:r>
        <w:t xml:space="preserve">missing </w:t>
      </w:r>
      <w:r w:rsidR="008D7BD7">
        <w:t>(theft, disappeared, and escaped)</w:t>
      </w:r>
    </w:p>
    <w:p w:rsidR="00F65A5C" w:rsidRDefault="00F65A5C" w:rsidP="00F65A5C">
      <w:r>
        <w:lastRenderedPageBreak/>
        <w:t>Once the record was enhanced with the additional data, a calculation was performed to use the count details to recalculate the group totals attached to the count record.</w:t>
      </w:r>
    </w:p>
    <w:p w:rsidR="00F65A5C" w:rsidRDefault="00F65A5C" w:rsidP="00F65A5C"/>
    <w:p w:rsidR="00F65A5C" w:rsidRPr="00230F50" w:rsidRDefault="00F65A5C" w:rsidP="00F65A5C">
      <w:pPr>
        <w:rPr>
          <w:b/>
        </w:rPr>
      </w:pPr>
      <w:r>
        <w:t xml:space="preserve">ZIMS 1.x </w:t>
      </w:r>
      <w:r w:rsidR="008D7BD7">
        <w:t xml:space="preserve">(the ZIMS application from April 2010 to March 2012) </w:t>
      </w:r>
      <w:r>
        <w:t>an</w:t>
      </w:r>
      <w:r w:rsidR="00CD5AD0">
        <w:t>d ZIMS2012 (pre 1.2 release) were</w:t>
      </w:r>
      <w:r>
        <w:t xml:space="preserve"> not able to store much detail about where the animals came from.  You could, however, record the reason for change in the “reason for change” pop-up box.  We have used this data wherever possible to change the census to a partial acquisition or disposition event </w:t>
      </w:r>
      <w:r w:rsidR="008D7BD7">
        <w:t xml:space="preserve">(see below for additional details) </w:t>
      </w:r>
      <w:r>
        <w:t xml:space="preserve">to fit the new group </w:t>
      </w:r>
      <w:r w:rsidR="008D7BD7">
        <w:t>functionality</w:t>
      </w:r>
      <w:r>
        <w:t>.  In any place where this detail was not entered, or where multiple reasons were entered, the census count was left as is.  Keep in mind that you can always edit these transactions, or remove the census and add the correct partial acquisition/disposition event if you wish to capture more information about what happened for that census.</w:t>
      </w:r>
      <w:r w:rsidR="00230F50">
        <w:t xml:space="preserve">  </w:t>
      </w:r>
      <w:r w:rsidR="00230F50">
        <w:rPr>
          <w:b/>
        </w:rPr>
        <w:t>Please note that this data fix for 1.x/2012 data will be done post-release, so you may not see the changes until after next week (beginning August 20).</w:t>
      </w:r>
    </w:p>
    <w:p w:rsidR="00F65A5C" w:rsidRDefault="00F65A5C" w:rsidP="00017914"/>
    <w:p w:rsidR="00433BDE" w:rsidRPr="00433BDE" w:rsidRDefault="00DA2F2C" w:rsidP="00017914">
      <w:pPr>
        <w:rPr>
          <w:b/>
          <w:u w:val="single"/>
        </w:rPr>
      </w:pPr>
      <w:r>
        <w:rPr>
          <w:b/>
          <w:u w:val="single"/>
        </w:rPr>
        <w:t>3.</w:t>
      </w:r>
      <w:r w:rsidR="00433BDE">
        <w:rPr>
          <w:b/>
          <w:u w:val="single"/>
        </w:rPr>
        <w:t>UNDERSTANDING THE TERMS</w:t>
      </w:r>
    </w:p>
    <w:p w:rsidR="00F052FA" w:rsidRDefault="00F052FA" w:rsidP="00017914">
      <w:r>
        <w:t>The following descriptions will help you understand the concepts detailed in this primer to the new group functionality.</w:t>
      </w:r>
    </w:p>
    <w:p w:rsidR="00F052FA" w:rsidRPr="00F052FA" w:rsidRDefault="00F052FA" w:rsidP="00017914"/>
    <w:p w:rsidR="001658A3" w:rsidRDefault="001658A3" w:rsidP="00017914">
      <w:pPr>
        <w:rPr>
          <w:b/>
          <w:u w:val="single"/>
        </w:rPr>
      </w:pPr>
      <w:r>
        <w:rPr>
          <w:b/>
          <w:u w:val="single"/>
        </w:rPr>
        <w:t>Group Count Reset</w:t>
      </w:r>
    </w:p>
    <w:p w:rsidR="001658A3" w:rsidRPr="001658A3" w:rsidRDefault="001658A3" w:rsidP="00017914">
      <w:r>
        <w:t>In a Group Count Reset, nothing that happens prior (additions, deletions, other census counts) will affect this number. Continue reading to fully understand this.</w:t>
      </w:r>
    </w:p>
    <w:p w:rsidR="001658A3" w:rsidRDefault="001658A3" w:rsidP="00017914">
      <w:pPr>
        <w:rPr>
          <w:b/>
          <w:u w:val="single"/>
        </w:rPr>
      </w:pPr>
    </w:p>
    <w:p w:rsidR="00433BDE" w:rsidRDefault="00433BDE" w:rsidP="00017914">
      <w:pPr>
        <w:rPr>
          <w:b/>
          <w:u w:val="single"/>
        </w:rPr>
      </w:pPr>
      <w:r>
        <w:rPr>
          <w:b/>
          <w:u w:val="single"/>
        </w:rPr>
        <w:t>Partial Acquisition/Disposition</w:t>
      </w:r>
    </w:p>
    <w:p w:rsidR="004F5778" w:rsidRDefault="00CD5AD0" w:rsidP="00017914">
      <w:r>
        <w:t>We ha</w:t>
      </w:r>
      <w:r w:rsidR="00017914">
        <w:t xml:space="preserve">ve now added </w:t>
      </w:r>
      <w:r w:rsidR="00CE1BC3">
        <w:t>functionality for</w:t>
      </w:r>
      <w:r w:rsidR="00017914">
        <w:t xml:space="preserve"> Partial Acquisition and Partial Disposition for groups.  </w:t>
      </w:r>
      <w:r w:rsidR="006B7686">
        <w:t>These actions are found under My Transactions&gt;Add Transaction</w:t>
      </w:r>
      <w:r w:rsidR="004F5778">
        <w:t>&gt;Acquisitions or Dispositions as appropriate</w:t>
      </w:r>
      <w:r w:rsidR="006B7686">
        <w:t xml:space="preserve">. </w:t>
      </w:r>
    </w:p>
    <w:p w:rsidR="004F5778" w:rsidRDefault="004F5778" w:rsidP="00017914">
      <w:r>
        <w:rPr>
          <w:noProof/>
        </w:rPr>
        <w:drawing>
          <wp:inline distT="0" distB="0" distL="0" distR="0">
            <wp:extent cx="5524500" cy="1685925"/>
            <wp:effectExtent l="19050" t="19050" r="19050" b="2857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cstate="print"/>
                    <a:srcRect/>
                    <a:stretch>
                      <a:fillRect/>
                    </a:stretch>
                  </pic:blipFill>
                  <pic:spPr bwMode="auto">
                    <a:xfrm>
                      <a:off x="0" y="0"/>
                      <a:ext cx="5524500" cy="1685925"/>
                    </a:xfrm>
                    <a:prstGeom prst="rect">
                      <a:avLst/>
                    </a:prstGeom>
                    <a:noFill/>
                    <a:ln w="9525">
                      <a:solidFill>
                        <a:schemeClr val="tx1"/>
                      </a:solidFill>
                      <a:miter lim="800000"/>
                      <a:headEnd/>
                      <a:tailEnd/>
                    </a:ln>
                  </pic:spPr>
                </pic:pic>
              </a:graphicData>
            </a:graphic>
          </wp:inline>
        </w:drawing>
      </w:r>
    </w:p>
    <w:p w:rsidR="004F5778" w:rsidRDefault="004F5778" w:rsidP="00017914"/>
    <w:p w:rsidR="00433BDE" w:rsidRDefault="00800E57" w:rsidP="00017914">
      <w:r>
        <w:t xml:space="preserve">A Partial Acquisition means you are adding some members to the group (example, you had a birth of 0.0.6 in a group of 0.0.18). </w:t>
      </w:r>
      <w:r w:rsidR="00E92A77">
        <w:t xml:space="preserve">A Partial </w:t>
      </w:r>
      <w:r>
        <w:t xml:space="preserve">Disposition </w:t>
      </w:r>
      <w:r w:rsidR="00E92A77">
        <w:t xml:space="preserve">impacts only </w:t>
      </w:r>
      <w:r>
        <w:t>some members</w:t>
      </w:r>
      <w:r w:rsidR="00E92A77">
        <w:t xml:space="preserve"> of the group</w:t>
      </w:r>
      <w:r>
        <w:t xml:space="preserve"> and not the entire group (example, you release 0.0.4 from a group of 0.0.35)</w:t>
      </w:r>
      <w:r w:rsidR="00E92A77">
        <w:t xml:space="preserve">. </w:t>
      </w:r>
      <w:r w:rsidR="001658A3">
        <w:t xml:space="preserve">The application will automatically adjust the count of the </w:t>
      </w:r>
      <w:r w:rsidR="00B519C9">
        <w:t xml:space="preserve">members of the </w:t>
      </w:r>
      <w:r w:rsidR="001658A3">
        <w:t xml:space="preserve">group </w:t>
      </w:r>
      <w:r>
        <w:t xml:space="preserve">by what is recorded as the Group Change (see below) </w:t>
      </w:r>
      <w:r w:rsidR="002C121E">
        <w:t>at the date of the transaction</w:t>
      </w:r>
      <w:r w:rsidR="001658A3">
        <w:t xml:space="preserve">. </w:t>
      </w:r>
      <w:r w:rsidR="002C121E">
        <w:t xml:space="preserve">This </w:t>
      </w:r>
      <w:r w:rsidR="00B519C9">
        <w:t>member count</w:t>
      </w:r>
      <w:r w:rsidR="002C121E">
        <w:t xml:space="preserve"> is NOT a Group Count Reset</w:t>
      </w:r>
      <w:r w:rsidR="00CE1BC3">
        <w:t xml:space="preserve"> (see above)</w:t>
      </w:r>
      <w:r w:rsidR="002C121E">
        <w:t xml:space="preserve">. Transactions that occurred prior to this </w:t>
      </w:r>
      <w:r w:rsidR="00B65696">
        <w:t>transaction,</w:t>
      </w:r>
      <w:r w:rsidR="002C121E">
        <w:t xml:space="preserve"> but</w:t>
      </w:r>
      <w:r w:rsidR="00B65696">
        <w:t xml:space="preserve"> were</w:t>
      </w:r>
      <w:r w:rsidR="002C121E">
        <w:t xml:space="preserve"> entered on a date after you recorded this transaction, will automatically adjust the count of the group. (</w:t>
      </w:r>
      <w:r w:rsidR="004F5778">
        <w:t>E</w:t>
      </w:r>
      <w:r w:rsidR="002C121E">
        <w:t>xamples below will help clarify this for you)</w:t>
      </w:r>
      <w:r w:rsidR="00CE1BC3">
        <w:t>.</w:t>
      </w:r>
    </w:p>
    <w:p w:rsidR="00657657" w:rsidRDefault="00657657" w:rsidP="00017914"/>
    <w:p w:rsidR="00657657" w:rsidRDefault="00AC6A73" w:rsidP="00017914">
      <w:pPr>
        <w:rPr>
          <w:b/>
          <w:u w:val="single"/>
        </w:rPr>
      </w:pPr>
      <w:r>
        <w:rPr>
          <w:b/>
          <w:u w:val="single"/>
        </w:rPr>
        <w:t>Record Group Change</w:t>
      </w:r>
      <w:r w:rsidR="00782548">
        <w:rPr>
          <w:b/>
          <w:u w:val="single"/>
        </w:rPr>
        <w:t xml:space="preserve"> (Delta)</w:t>
      </w:r>
    </w:p>
    <w:p w:rsidR="00433BDE" w:rsidRDefault="00B65696" w:rsidP="00017914">
      <w:r>
        <w:t xml:space="preserve">This is the count of additions or deletions to the group. In the partial acquisition/disposition, you enter the “delta” or </w:t>
      </w:r>
      <w:r w:rsidR="00AE3511">
        <w:t>change</w:t>
      </w:r>
      <w:r w:rsidR="00CE1BC3">
        <w:t xml:space="preserve"> in number</w:t>
      </w:r>
      <w:r w:rsidR="00AE3511">
        <w:t>, which</w:t>
      </w:r>
      <w:r>
        <w:t xml:space="preserve"> occurred to a group.  So if I had 5 fish born, I’d enter a partial birth and enter 5 for my </w:t>
      </w:r>
      <w:r w:rsidR="00E95544">
        <w:t>Group Count Change (</w:t>
      </w:r>
      <w:r>
        <w:t>delta</w:t>
      </w:r>
      <w:r w:rsidR="00E95544">
        <w:t>)</w:t>
      </w:r>
      <w:r>
        <w:t>. </w:t>
      </w:r>
      <w:r w:rsidR="00CD5AD0">
        <w:t>The</w:t>
      </w:r>
      <w:r>
        <w:t xml:space="preserve"> ZIMS</w:t>
      </w:r>
      <w:r w:rsidR="00CD5AD0">
        <w:t xml:space="preserve"> </w:t>
      </w:r>
      <w:proofErr w:type="spellStart"/>
      <w:r w:rsidR="00CD5AD0">
        <w:t>applicaiton</w:t>
      </w:r>
      <w:proofErr w:type="spellEnd"/>
      <w:r>
        <w:t xml:space="preserve"> will automatic</w:t>
      </w:r>
      <w:r w:rsidR="00AE3511">
        <w:t>ally calculate what your final</w:t>
      </w:r>
      <w:r>
        <w:t xml:space="preserve"> group </w:t>
      </w:r>
      <w:r w:rsidR="00B519C9">
        <w:t xml:space="preserve">member </w:t>
      </w:r>
      <w:r>
        <w:t xml:space="preserve">count is after the change </w:t>
      </w:r>
      <w:r w:rsidR="00AE3511">
        <w:t>is added or subtracted</w:t>
      </w:r>
      <w:r w:rsidR="00B519C9">
        <w:t xml:space="preserve"> </w:t>
      </w:r>
      <w:r w:rsidR="00CE1BC3">
        <w:t>when</w:t>
      </w:r>
      <w:r w:rsidR="00B519C9">
        <w:t xml:space="preserve"> you Save the transaction.</w:t>
      </w:r>
      <w:r>
        <w:t xml:space="preserve">  Again, this count is not a Group Count Reset.</w:t>
      </w:r>
    </w:p>
    <w:p w:rsidR="00B65696" w:rsidRDefault="00B65696" w:rsidP="00017914"/>
    <w:p w:rsidR="002C121E" w:rsidRPr="002C121E" w:rsidRDefault="002C121E" w:rsidP="00017914">
      <w:pPr>
        <w:rPr>
          <w:b/>
          <w:u w:val="single"/>
        </w:rPr>
      </w:pPr>
      <w:r>
        <w:rPr>
          <w:b/>
          <w:u w:val="single"/>
        </w:rPr>
        <w:t>True Census</w:t>
      </w:r>
    </w:p>
    <w:p w:rsidR="00017914" w:rsidRDefault="00017914" w:rsidP="00017914">
      <w:r>
        <w:t xml:space="preserve">A “true census” would only be </w:t>
      </w:r>
      <w:r w:rsidR="00CE1BC3">
        <w:t>recorded</w:t>
      </w:r>
      <w:r>
        <w:t xml:space="preserve"> if you walked into the room and simply counted the </w:t>
      </w:r>
      <w:r w:rsidR="00657657">
        <w:t>members of the group (actual or estimated count)</w:t>
      </w:r>
      <w:r>
        <w:t xml:space="preserve">.  These are treated as </w:t>
      </w:r>
      <w:r w:rsidR="00782548">
        <w:t xml:space="preserve">a </w:t>
      </w:r>
      <w:r>
        <w:t>“group count reset</w:t>
      </w:r>
      <w:r w:rsidR="001658A3">
        <w:t xml:space="preserve">.”  </w:t>
      </w:r>
      <w:r>
        <w:t>(</w:t>
      </w:r>
      <w:r w:rsidR="002C121E">
        <w:t>see above</w:t>
      </w:r>
      <w:r>
        <w:t>).</w:t>
      </w:r>
      <w:r w:rsidR="002C121E">
        <w:t xml:space="preserve"> Nothing that you enter on a date prior to this census (</w:t>
      </w:r>
      <w:r w:rsidR="00CE1BC3">
        <w:t xml:space="preserve">group count </w:t>
      </w:r>
      <w:r w:rsidR="002C121E">
        <w:t>reset) will affect this count (</w:t>
      </w:r>
      <w:r w:rsidR="004F5778">
        <w:t xml:space="preserve">Examples below </w:t>
      </w:r>
      <w:r w:rsidR="002C121E">
        <w:t>will help clarify this for you)</w:t>
      </w:r>
      <w:r w:rsidR="00B65696">
        <w:t>.</w:t>
      </w:r>
      <w:r w:rsidR="00213FAF">
        <w:t xml:space="preserve"> You will use the Census grid to record a True Census.</w:t>
      </w:r>
    </w:p>
    <w:p w:rsidR="004F5778" w:rsidRDefault="004F5778" w:rsidP="00017914">
      <w:r>
        <w:rPr>
          <w:noProof/>
        </w:rPr>
        <w:lastRenderedPageBreak/>
        <w:drawing>
          <wp:inline distT="0" distB="0" distL="0" distR="0">
            <wp:extent cx="5924550" cy="1933575"/>
            <wp:effectExtent l="19050" t="19050" r="19050" b="28575"/>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6" cstate="print"/>
                    <a:srcRect/>
                    <a:stretch>
                      <a:fillRect/>
                    </a:stretch>
                  </pic:blipFill>
                  <pic:spPr bwMode="auto">
                    <a:xfrm>
                      <a:off x="0" y="0"/>
                      <a:ext cx="5924550" cy="1933575"/>
                    </a:xfrm>
                    <a:prstGeom prst="rect">
                      <a:avLst/>
                    </a:prstGeom>
                    <a:noFill/>
                    <a:ln w="9525">
                      <a:solidFill>
                        <a:schemeClr val="tx1"/>
                      </a:solidFill>
                      <a:miter lim="800000"/>
                      <a:headEnd/>
                      <a:tailEnd/>
                    </a:ln>
                  </pic:spPr>
                </pic:pic>
              </a:graphicData>
            </a:graphic>
          </wp:inline>
        </w:drawing>
      </w:r>
    </w:p>
    <w:p w:rsidR="00017914" w:rsidRDefault="00017914" w:rsidP="00017914"/>
    <w:p w:rsidR="00017914" w:rsidRPr="002A5ACE" w:rsidRDefault="00DA2F2C" w:rsidP="00017914">
      <w:pPr>
        <w:rPr>
          <w:b/>
          <w:u w:val="single"/>
        </w:rPr>
      </w:pPr>
      <w:r>
        <w:rPr>
          <w:b/>
          <w:u w:val="single"/>
        </w:rPr>
        <w:t>4.</w:t>
      </w:r>
      <w:r w:rsidR="002A5ACE">
        <w:rPr>
          <w:b/>
          <w:u w:val="single"/>
        </w:rPr>
        <w:t>PARTIAL ACQUISITIONS/DISPOSITIONS</w:t>
      </w:r>
      <w:r w:rsidR="000021CD">
        <w:rPr>
          <w:b/>
          <w:u w:val="single"/>
        </w:rPr>
        <w:t xml:space="preserve"> TO/FROM ANOTHER INSTITUTION</w:t>
      </w:r>
    </w:p>
    <w:p w:rsidR="00583BD1" w:rsidRDefault="00782548" w:rsidP="00017914">
      <w:r>
        <w:t xml:space="preserve">If you are recording a </w:t>
      </w:r>
      <w:r w:rsidR="00017914">
        <w:t xml:space="preserve">Partial To/From </w:t>
      </w:r>
      <w:r>
        <w:t>Another I</w:t>
      </w:r>
      <w:r w:rsidR="00017914">
        <w:t>nstitution</w:t>
      </w:r>
      <w:r>
        <w:t xml:space="preserve">, the application </w:t>
      </w:r>
      <w:r w:rsidR="00017914">
        <w:t xml:space="preserve">will actually create a new </w:t>
      </w:r>
      <w:r w:rsidR="00583BD1">
        <w:t xml:space="preserve">record and a new </w:t>
      </w:r>
      <w:r w:rsidR="00017914">
        <w:t>GAN</w:t>
      </w:r>
      <w:r w:rsidR="00800E57">
        <w:t xml:space="preserve"> (Global A</w:t>
      </w:r>
      <w:r w:rsidR="00131411">
        <w:t>ccession Number)</w:t>
      </w:r>
      <w:r w:rsidR="00017914">
        <w:t xml:space="preserve">.  </w:t>
      </w:r>
      <w:r>
        <w:t xml:space="preserve">These are the only Partial Acquisitions/Dispositions that do so. </w:t>
      </w:r>
      <w:r w:rsidR="00583BD1">
        <w:t xml:space="preserve">Because the application is creating a new GAN </w:t>
      </w:r>
      <w:r w:rsidR="00583BD1" w:rsidRPr="00B86A7F">
        <w:rPr>
          <w:b/>
        </w:rPr>
        <w:t>you will need to record a</w:t>
      </w:r>
      <w:r w:rsidR="00B86A7F" w:rsidRPr="00B86A7F">
        <w:rPr>
          <w:b/>
        </w:rPr>
        <w:t xml:space="preserve"> new</w:t>
      </w:r>
      <w:r w:rsidR="00583BD1" w:rsidRPr="00B86A7F">
        <w:rPr>
          <w:b/>
        </w:rPr>
        <w:t xml:space="preserve"> Local ID for this transaction,</w:t>
      </w:r>
      <w:r w:rsidR="00583BD1">
        <w:t xml:space="preserve"> just as you would if you Split the group out and then dispositioned it. </w:t>
      </w:r>
      <w:r>
        <w:t>F</w:t>
      </w:r>
      <w:r w:rsidR="00017914">
        <w:t xml:space="preserve">or example, </w:t>
      </w:r>
      <w:r w:rsidR="002E7F38">
        <w:t>you</w:t>
      </w:r>
      <w:r w:rsidR="00017914">
        <w:t xml:space="preserve"> have a group of 10 fish. </w:t>
      </w:r>
      <w:r w:rsidR="002E7F38">
        <w:t>You</w:t>
      </w:r>
      <w:r w:rsidR="00017914">
        <w:t xml:space="preserve"> enter a partial disposition of 5 fish </w:t>
      </w:r>
      <w:r w:rsidR="002E7F38">
        <w:t xml:space="preserve">from this group </w:t>
      </w:r>
      <w:r w:rsidR="00017914">
        <w:t xml:space="preserve">to Kim’s </w:t>
      </w:r>
      <w:r w:rsidR="002E7F38">
        <w:t>Aquarium</w:t>
      </w:r>
      <w:r w:rsidR="00017914">
        <w:t xml:space="preserve">.  ZIMS will automatically create a split out of </w:t>
      </w:r>
      <w:r w:rsidR="002E7F38">
        <w:t>your</w:t>
      </w:r>
      <w:r w:rsidR="00017914">
        <w:t xml:space="preserve"> group, create the new GAN, and disposition it to Kim’s </w:t>
      </w:r>
      <w:r w:rsidR="002E7F38">
        <w:t>Aquarium</w:t>
      </w:r>
      <w:r w:rsidR="00583BD1">
        <w:t xml:space="preserve"> all in one step</w:t>
      </w:r>
      <w:r w:rsidR="00017914">
        <w:t xml:space="preserve">.  </w:t>
      </w:r>
      <w:r w:rsidR="00E92A77">
        <w:t xml:space="preserve">Previously the sender had to Split the group and then record a Disposition. </w:t>
      </w:r>
      <w:r w:rsidR="00017914">
        <w:t>Kim</w:t>
      </w:r>
      <w:r w:rsidR="002E7F38">
        <w:t>’s Aquarium will</w:t>
      </w:r>
      <w:r w:rsidR="00017914">
        <w:t xml:space="preserve"> now have a pending transaction for that new group</w:t>
      </w:r>
      <w:r w:rsidR="00CE1BC3">
        <w:t xml:space="preserve"> which they will need to either Confirm or Deny</w:t>
      </w:r>
      <w:r w:rsidR="00017914">
        <w:t xml:space="preserve">.  </w:t>
      </w:r>
    </w:p>
    <w:p w:rsidR="00583BD1" w:rsidRDefault="00583BD1" w:rsidP="00017914"/>
    <w:p w:rsidR="00583BD1" w:rsidRDefault="002E7F38" w:rsidP="00017914">
      <w:r>
        <w:t>The s</w:t>
      </w:r>
      <w:r w:rsidR="00017914">
        <w:t>ame is true in reverse</w:t>
      </w:r>
      <w:r w:rsidR="00CE1BC3">
        <w:t>,</w:t>
      </w:r>
      <w:r w:rsidR="00583BD1">
        <w:t xml:space="preserve"> if you record a Receiver Initiated transaction (that means you are recording an acquisition before the sender recorded a disposition). If</w:t>
      </w:r>
      <w:r w:rsidR="00017914">
        <w:t xml:space="preserve"> </w:t>
      </w:r>
      <w:r>
        <w:t>you</w:t>
      </w:r>
      <w:r w:rsidR="00017914">
        <w:t xml:space="preserve"> get a group of 5 fish in from Kim’s </w:t>
      </w:r>
      <w:r>
        <w:t>Aquarium</w:t>
      </w:r>
      <w:r w:rsidR="00017914">
        <w:t xml:space="preserve"> </w:t>
      </w:r>
      <w:r w:rsidR="00583BD1">
        <w:t>that were a part of a larger group</w:t>
      </w:r>
      <w:r>
        <w:t xml:space="preserve"> you </w:t>
      </w:r>
      <w:r w:rsidR="00017914">
        <w:t xml:space="preserve">add a partial acquisition from Kim’s </w:t>
      </w:r>
      <w:r>
        <w:t>Aquarium. The application</w:t>
      </w:r>
      <w:r w:rsidR="00017914">
        <w:t xml:space="preserve"> automatically creates a new group GAN for the animals coming in from Kim’s </w:t>
      </w:r>
      <w:r>
        <w:t>Aquarium</w:t>
      </w:r>
      <w:r w:rsidR="00ED18D9">
        <w:t xml:space="preserve"> and</w:t>
      </w:r>
      <w:r w:rsidR="00017914">
        <w:t xml:space="preserve"> creates a pending transaction for Kim’s </w:t>
      </w:r>
      <w:r>
        <w:t>Aquarium</w:t>
      </w:r>
      <w:r w:rsidR="00ED18D9">
        <w:t>. If you do not have an existing group that you wish to merge this partial acquisition into</w:t>
      </w:r>
      <w:r w:rsidR="00800E57">
        <w:t>,</w:t>
      </w:r>
      <w:r w:rsidR="00ED18D9">
        <w:t xml:space="preserve"> perform a new Accession from the Start menu. If you do have an existing group that you will be merging the partial acquisition into, start from within that group record</w:t>
      </w:r>
      <w:r w:rsidR="00017914">
        <w:t xml:space="preserve"> and </w:t>
      </w:r>
      <w:r w:rsidR="00800E57">
        <w:t>perform a Partial Acquisition. T</w:t>
      </w:r>
      <w:r w:rsidR="00ED18D9">
        <w:t xml:space="preserve">he application will </w:t>
      </w:r>
      <w:r w:rsidR="00017914">
        <w:t xml:space="preserve">automatically merge it into </w:t>
      </w:r>
      <w:r>
        <w:t>your</w:t>
      </w:r>
      <w:r w:rsidR="00017914">
        <w:t xml:space="preserve"> </w:t>
      </w:r>
      <w:r w:rsidR="00800E57">
        <w:t>existing group</w:t>
      </w:r>
      <w:r w:rsidR="00017914">
        <w:t>. </w:t>
      </w:r>
    </w:p>
    <w:p w:rsidR="00583BD1" w:rsidRDefault="00583BD1" w:rsidP="00017914"/>
    <w:p w:rsidR="00583BD1" w:rsidRDefault="00583BD1" w:rsidP="00017914">
      <w:r>
        <w:rPr>
          <w:b/>
        </w:rPr>
        <w:t xml:space="preserve">Very Important: </w:t>
      </w:r>
      <w:r w:rsidR="00017914">
        <w:t xml:space="preserve"> </w:t>
      </w:r>
      <w:r w:rsidR="00B169F9">
        <w:t>When performing a Receiver Initiated transaction t</w:t>
      </w:r>
      <w:r w:rsidR="002E7F38">
        <w:t>he application</w:t>
      </w:r>
      <w:r w:rsidR="00017914">
        <w:t xml:space="preserve"> will do a </w:t>
      </w:r>
      <w:r w:rsidR="002E7F38">
        <w:t>database search</w:t>
      </w:r>
      <w:r w:rsidR="00017914">
        <w:t xml:space="preserve"> to see if the group already exists</w:t>
      </w:r>
      <w:r w:rsidR="003B4380">
        <w:t>. I</w:t>
      </w:r>
      <w:r w:rsidR="00B169F9">
        <w:t xml:space="preserve">f it finds </w:t>
      </w:r>
      <w:r w:rsidR="003B4380">
        <w:t xml:space="preserve">a match it </w:t>
      </w:r>
      <w:r w:rsidR="00B169F9">
        <w:t xml:space="preserve">will give you the opportunity to receive </w:t>
      </w:r>
      <w:r w:rsidR="003B4380">
        <w:t xml:space="preserve">the </w:t>
      </w:r>
      <w:r w:rsidR="00ED18D9">
        <w:t xml:space="preserve">entire </w:t>
      </w:r>
      <w:r w:rsidR="003B4380">
        <w:t>group</w:t>
      </w:r>
      <w:r w:rsidR="00B169F9">
        <w:t xml:space="preserve">. </w:t>
      </w:r>
      <w:r w:rsidR="00ED18D9">
        <w:t xml:space="preserve">You will receive a notice regarding this above the results grid should a match be found. </w:t>
      </w:r>
      <w:r w:rsidR="00B169F9">
        <w:t>If you are</w:t>
      </w:r>
      <w:r w:rsidR="00ED18D9">
        <w:t xml:space="preserve"> recording</w:t>
      </w:r>
      <w:r w:rsidR="00B169F9">
        <w:t xml:space="preserve"> a partial acquisition</w:t>
      </w:r>
      <w:r w:rsidR="003B4380">
        <w:t xml:space="preserve"> of an existing group from another institution </w:t>
      </w:r>
      <w:r w:rsidR="003B4380">
        <w:rPr>
          <w:b/>
        </w:rPr>
        <w:t>do not enter the GAN or Local ID</w:t>
      </w:r>
      <w:r w:rsidR="00ED18D9">
        <w:rPr>
          <w:b/>
        </w:rPr>
        <w:t xml:space="preserve"> </w:t>
      </w:r>
      <w:r w:rsidR="00ED18D9">
        <w:t>of the sending institution as you would do that ONLY if you were receiving the entire group</w:t>
      </w:r>
      <w:r w:rsidR="00017914">
        <w:t>.</w:t>
      </w:r>
      <w:r w:rsidR="002E7F38">
        <w:rPr>
          <w:color w:val="FF0000"/>
        </w:rPr>
        <w:t xml:space="preserve"> </w:t>
      </w:r>
      <w:r w:rsidR="00ED18D9" w:rsidRPr="00ED18D9">
        <w:t>For a partial acquisition, e</w:t>
      </w:r>
      <w:r w:rsidR="003B4380" w:rsidRPr="00ED18D9">
        <w:t xml:space="preserve">nter </w:t>
      </w:r>
      <w:r w:rsidR="003B4380">
        <w:t xml:space="preserve">UNDETERMINED in the GAN/Local ID field for the sending institution. </w:t>
      </w:r>
      <w:r w:rsidR="00ED18D9">
        <w:t xml:space="preserve"> When they confirm the disposition they will have the opportunity to record their Local ID.</w:t>
      </w:r>
    </w:p>
    <w:p w:rsidR="00ED18D9" w:rsidRDefault="00ED18D9" w:rsidP="00017914"/>
    <w:p w:rsidR="00BF1064" w:rsidRDefault="00DA2F2C" w:rsidP="00017914">
      <w:pPr>
        <w:rPr>
          <w:b/>
          <w:color w:val="FF0000"/>
          <w:u w:val="single"/>
        </w:rPr>
      </w:pPr>
      <w:r>
        <w:rPr>
          <w:b/>
          <w:u w:val="single"/>
        </w:rPr>
        <w:t>5.</w:t>
      </w:r>
      <w:r w:rsidR="00ED18D9" w:rsidRPr="00ED18D9">
        <w:rPr>
          <w:b/>
          <w:u w:val="single"/>
        </w:rPr>
        <w:t>STEPS FOR PARTIAL DISPOSITION</w:t>
      </w:r>
    </w:p>
    <w:p w:rsidR="00ED18D9" w:rsidRDefault="0083230E" w:rsidP="00017914">
      <w:r>
        <w:t>S</w:t>
      </w:r>
      <w:r w:rsidR="001C3EDD">
        <w:t>CENARIO</w:t>
      </w:r>
      <w:r>
        <w:t>: Institution A has a group of 0.0.13 black drum. They are sending 0.0.5 members of this group to Institution B</w:t>
      </w:r>
      <w:r w:rsidR="001C3EDD">
        <w:t>.</w:t>
      </w:r>
    </w:p>
    <w:p w:rsidR="0083230E" w:rsidRDefault="0083230E" w:rsidP="00017914">
      <w:r>
        <w:t>Institution A</w:t>
      </w:r>
      <w:r w:rsidR="001C3EDD">
        <w:t xml:space="preserve"> (Sender)</w:t>
      </w:r>
      <w:r>
        <w:t>:</w:t>
      </w:r>
    </w:p>
    <w:p w:rsidR="0083230E" w:rsidRDefault="0083230E" w:rsidP="0083230E">
      <w:pPr>
        <w:pStyle w:val="ListParagraph"/>
        <w:numPr>
          <w:ilvl w:val="0"/>
          <w:numId w:val="5"/>
        </w:numPr>
      </w:pPr>
      <w:r>
        <w:t>User goes into the black drum record</w:t>
      </w:r>
      <w:r w:rsidR="00CE5347">
        <w:t>&gt;</w:t>
      </w:r>
      <w:r>
        <w:t>My Transactions&gt;Add Transaction&gt;Dispositions&gt;Partial Disposition From this Group&gt;To Another Institution</w:t>
      </w:r>
    </w:p>
    <w:p w:rsidR="0083230E" w:rsidRDefault="0083230E" w:rsidP="0083230E">
      <w:pPr>
        <w:pStyle w:val="ListParagraph"/>
        <w:numPr>
          <w:ilvl w:val="0"/>
          <w:numId w:val="5"/>
        </w:numPr>
      </w:pPr>
      <w:r>
        <w:t>User completes the fields</w:t>
      </w:r>
    </w:p>
    <w:p w:rsidR="0083230E" w:rsidRDefault="0083230E" w:rsidP="0083230E">
      <w:pPr>
        <w:pStyle w:val="ListParagraph"/>
        <w:numPr>
          <w:ilvl w:val="1"/>
          <w:numId w:val="5"/>
        </w:numPr>
      </w:pPr>
      <w:r>
        <w:t>Your Local ID: required because a new record is being created</w:t>
      </w:r>
    </w:p>
    <w:p w:rsidR="0083230E" w:rsidRDefault="0083230E" w:rsidP="0083230E">
      <w:pPr>
        <w:pStyle w:val="ListParagraph"/>
        <w:numPr>
          <w:ilvl w:val="1"/>
          <w:numId w:val="5"/>
        </w:numPr>
      </w:pPr>
      <w:r>
        <w:t>Receiver Local ID: if they have given it to you enter here, if not, record Undetermined. They will have an opportunity to record it when they Confirm the transaction</w:t>
      </w:r>
    </w:p>
    <w:p w:rsidR="0083230E" w:rsidRDefault="0083230E" w:rsidP="0083230E">
      <w:pPr>
        <w:pStyle w:val="ListParagraph"/>
        <w:numPr>
          <w:ilvl w:val="1"/>
          <w:numId w:val="5"/>
        </w:numPr>
      </w:pPr>
      <w:r>
        <w:t>Record Group Change: this is the number of members of the group that is being dispositioned</w:t>
      </w:r>
      <w:r w:rsidR="00CE5347">
        <w:t>, in this case 0.0.5.</w:t>
      </w:r>
    </w:p>
    <w:p w:rsidR="0083230E" w:rsidRDefault="00CE5347" w:rsidP="0083230E">
      <w:pPr>
        <w:pStyle w:val="ListParagraph"/>
        <w:numPr>
          <w:ilvl w:val="0"/>
          <w:numId w:val="5"/>
        </w:numPr>
      </w:pPr>
      <w:r>
        <w:t>Add to Transaction List and Save All Changes. A new group record is created.</w:t>
      </w:r>
    </w:p>
    <w:p w:rsidR="0083230E" w:rsidRDefault="0083230E" w:rsidP="00017914"/>
    <w:p w:rsidR="0083230E" w:rsidRDefault="00A07917" w:rsidP="00017914">
      <w:r>
        <w:t>Institution B</w:t>
      </w:r>
      <w:r w:rsidR="001C3EDD">
        <w:t xml:space="preserve"> (Receiver)</w:t>
      </w:r>
      <w:r>
        <w:t xml:space="preserve"> :</w:t>
      </w:r>
    </w:p>
    <w:p w:rsidR="00FE0886" w:rsidRDefault="00FE0886" w:rsidP="00FE0886">
      <w:pPr>
        <w:pStyle w:val="ListParagraph"/>
        <w:numPr>
          <w:ilvl w:val="0"/>
          <w:numId w:val="6"/>
        </w:numPr>
      </w:pPr>
      <w:r>
        <w:t>User highlights the transaction in their By My Institution tab of Pending Transactions and selec</w:t>
      </w:r>
      <w:r w:rsidR="00A07917">
        <w:t>ts to C</w:t>
      </w:r>
      <w:r>
        <w:t>onfirm</w:t>
      </w:r>
    </w:p>
    <w:p w:rsidR="00FE0886" w:rsidRDefault="00FE0886" w:rsidP="00FE0886">
      <w:pPr>
        <w:pStyle w:val="ListParagraph"/>
        <w:numPr>
          <w:ilvl w:val="0"/>
          <w:numId w:val="6"/>
        </w:numPr>
      </w:pPr>
      <w:r>
        <w:t>User completes the fields</w:t>
      </w:r>
    </w:p>
    <w:p w:rsidR="00A07917" w:rsidRDefault="00A07917" w:rsidP="00FE0886">
      <w:pPr>
        <w:pStyle w:val="ListParagraph"/>
        <w:numPr>
          <w:ilvl w:val="0"/>
          <w:numId w:val="6"/>
        </w:numPr>
      </w:pPr>
      <w:r>
        <w:lastRenderedPageBreak/>
        <w:t>New group can then be merged into an existing group if desired</w:t>
      </w:r>
    </w:p>
    <w:p w:rsidR="00CE5347" w:rsidRDefault="00CE5347" w:rsidP="00017914"/>
    <w:p w:rsidR="00A07917" w:rsidRDefault="000021CD" w:rsidP="00017914">
      <w:pPr>
        <w:rPr>
          <w:b/>
          <w:u w:val="single"/>
        </w:rPr>
      </w:pPr>
      <w:r>
        <w:rPr>
          <w:b/>
          <w:u w:val="single"/>
        </w:rPr>
        <w:t>6.</w:t>
      </w:r>
      <w:r w:rsidR="00A07917">
        <w:rPr>
          <w:b/>
          <w:u w:val="single"/>
        </w:rPr>
        <w:t>STEPS FOR RECEIVER INITIT</w:t>
      </w:r>
      <w:r>
        <w:rPr>
          <w:b/>
          <w:u w:val="single"/>
        </w:rPr>
        <w:t>I</w:t>
      </w:r>
      <w:r w:rsidR="00A07917">
        <w:rPr>
          <w:b/>
          <w:u w:val="single"/>
        </w:rPr>
        <w:t>ATED PARTIAL ACQUISITION</w:t>
      </w:r>
    </w:p>
    <w:p w:rsidR="00A07917" w:rsidRDefault="00A07917" w:rsidP="00017914">
      <w:r>
        <w:t xml:space="preserve">NOTE: This approach allows for a one-step partial accession into a group at </w:t>
      </w:r>
      <w:r w:rsidR="001C3EDD">
        <w:t xml:space="preserve">the </w:t>
      </w:r>
      <w:r>
        <w:t>Receiver’s institution as well as a one step partial disposition at the Sender’s institution.</w:t>
      </w:r>
      <w:r w:rsidR="00CD5AD0">
        <w:br/>
      </w:r>
    </w:p>
    <w:p w:rsidR="001C3EDD" w:rsidRDefault="001C3EDD" w:rsidP="00017914">
      <w:r>
        <w:t>SCENARIO: Institution A records receiving a partial acquisition of</w:t>
      </w:r>
      <w:r w:rsidR="00503C53">
        <w:t xml:space="preserve"> 0.0.7</w:t>
      </w:r>
      <w:r>
        <w:t xml:space="preserve"> Boeseman’s rainbowfish from Institution B prior to </w:t>
      </w:r>
      <w:r w:rsidR="00503C53">
        <w:t>Institution B</w:t>
      </w:r>
      <w:r>
        <w:t xml:space="preserve"> recording a disposition.</w:t>
      </w:r>
    </w:p>
    <w:p w:rsidR="00BB7B75" w:rsidRDefault="00BB7B75" w:rsidP="00017914"/>
    <w:p w:rsidR="00CE5347" w:rsidRDefault="00CE5347" w:rsidP="00017914">
      <w:r>
        <w:t xml:space="preserve">Institution </w:t>
      </w:r>
      <w:r w:rsidR="001C3EDD">
        <w:t>A (Receiver)</w:t>
      </w:r>
      <w:r w:rsidR="00503C53">
        <w:t xml:space="preserve"> if merg</w:t>
      </w:r>
      <w:r w:rsidR="006A5B49">
        <w:t>ing</w:t>
      </w:r>
      <w:r w:rsidR="00503C53">
        <w:t xml:space="preserve"> new group directly into existing group</w:t>
      </w:r>
      <w:r w:rsidR="001C3EDD">
        <w:t xml:space="preserve">: </w:t>
      </w:r>
    </w:p>
    <w:p w:rsidR="00503C53" w:rsidRDefault="00503C53" w:rsidP="00503C53">
      <w:pPr>
        <w:pStyle w:val="ListParagraph"/>
        <w:numPr>
          <w:ilvl w:val="0"/>
          <w:numId w:val="7"/>
        </w:numPr>
      </w:pPr>
      <w:r>
        <w:t>From existing group record&gt;My Transactions&gt;Add Transaction&gt;Acquisition&gt;Partial Acquisition Into This Group&gt;From Another Institution</w:t>
      </w:r>
    </w:p>
    <w:p w:rsidR="00503C53" w:rsidRDefault="00503C53" w:rsidP="00503C53">
      <w:pPr>
        <w:pStyle w:val="ListParagraph"/>
        <w:numPr>
          <w:ilvl w:val="0"/>
          <w:numId w:val="7"/>
        </w:numPr>
      </w:pPr>
      <w:r>
        <w:t xml:space="preserve">Complete fields. Enter the Sender’s mnemonic but remember to </w:t>
      </w:r>
      <w:r>
        <w:rPr>
          <w:b/>
        </w:rPr>
        <w:t>enter Undetermined into their Local ID/GAN field.</w:t>
      </w:r>
    </w:p>
    <w:p w:rsidR="006A5B49" w:rsidRDefault="006A5B49" w:rsidP="00503C53">
      <w:pPr>
        <w:pStyle w:val="ListParagraph"/>
        <w:numPr>
          <w:ilvl w:val="0"/>
          <w:numId w:val="7"/>
        </w:numPr>
      </w:pPr>
      <w:r>
        <w:t>Record Group Change = 7</w:t>
      </w:r>
    </w:p>
    <w:p w:rsidR="006A5B49" w:rsidRDefault="006A5B49" w:rsidP="00503C53">
      <w:pPr>
        <w:pStyle w:val="ListParagraph"/>
        <w:numPr>
          <w:ilvl w:val="0"/>
          <w:numId w:val="7"/>
        </w:numPr>
      </w:pPr>
      <w:r>
        <w:t>You will receive a message that the holder has not recorded sending the animal yet. Select OK.</w:t>
      </w:r>
    </w:p>
    <w:p w:rsidR="006A5B49" w:rsidRDefault="006A5B49" w:rsidP="00503C53">
      <w:pPr>
        <w:pStyle w:val="ListParagraph"/>
        <w:numPr>
          <w:ilvl w:val="0"/>
          <w:numId w:val="7"/>
        </w:numPr>
      </w:pPr>
      <w:r>
        <w:t>Add to Transaction List&gt;Save All Changes. New GAN created will display as a hyperlink in My Transactions grid. Census of existing group will update.</w:t>
      </w:r>
    </w:p>
    <w:p w:rsidR="001C3EDD" w:rsidRDefault="001C3EDD" w:rsidP="00017914"/>
    <w:p w:rsidR="006A5B49" w:rsidRDefault="006A5B49" w:rsidP="00017914">
      <w:r>
        <w:t>Institution A (Receiver) if not merging into an existing group:</w:t>
      </w:r>
    </w:p>
    <w:p w:rsidR="006A5B49" w:rsidRDefault="006A5B49" w:rsidP="006A5B49">
      <w:pPr>
        <w:pStyle w:val="ListParagraph"/>
        <w:numPr>
          <w:ilvl w:val="0"/>
          <w:numId w:val="8"/>
        </w:numPr>
      </w:pPr>
      <w:r>
        <w:t>From Start menu accession a group with the appropriate count</w:t>
      </w:r>
    </w:p>
    <w:p w:rsidR="006A5B49" w:rsidRDefault="006A5B49" w:rsidP="006A5B49">
      <w:pPr>
        <w:pStyle w:val="ListParagraph"/>
        <w:numPr>
          <w:ilvl w:val="0"/>
          <w:numId w:val="8"/>
        </w:numPr>
      </w:pPr>
      <w:r>
        <w:t xml:space="preserve">Enter the Sender’s mnemonic but remember to </w:t>
      </w:r>
      <w:r>
        <w:rPr>
          <w:b/>
        </w:rPr>
        <w:t>enter Undetermined into their Local ID/GAN field.</w:t>
      </w:r>
    </w:p>
    <w:p w:rsidR="006A5B49" w:rsidRDefault="00BB7B75" w:rsidP="006A5B49">
      <w:pPr>
        <w:pStyle w:val="ListParagraph"/>
        <w:numPr>
          <w:ilvl w:val="0"/>
          <w:numId w:val="8"/>
        </w:numPr>
      </w:pPr>
      <w:r>
        <w:t>Add to Transaction List&gt;Save All Changes.</w:t>
      </w:r>
    </w:p>
    <w:p w:rsidR="00BB7B75" w:rsidRDefault="00BB7B75" w:rsidP="00017914"/>
    <w:p w:rsidR="001C3EDD" w:rsidRDefault="001C3EDD" w:rsidP="00017914">
      <w:r>
        <w:t>Institution B (Sender)</w:t>
      </w:r>
      <w:r w:rsidR="006A5B49">
        <w:t xml:space="preserve"> for either scenario above</w:t>
      </w:r>
      <w:r>
        <w:t>:</w:t>
      </w:r>
    </w:p>
    <w:p w:rsidR="00CE5347" w:rsidRDefault="00BB7B75" w:rsidP="00BB7B75">
      <w:pPr>
        <w:pStyle w:val="ListParagraph"/>
        <w:numPr>
          <w:ilvl w:val="0"/>
          <w:numId w:val="9"/>
        </w:numPr>
      </w:pPr>
      <w:r>
        <w:t>From Pending Transactions&gt;By My Institution&gt;Confirm Selected</w:t>
      </w:r>
    </w:p>
    <w:p w:rsidR="00BB7B75" w:rsidRDefault="00BB7B75" w:rsidP="00BB7B75">
      <w:pPr>
        <w:pStyle w:val="ListParagraph"/>
        <w:numPr>
          <w:ilvl w:val="0"/>
          <w:numId w:val="9"/>
        </w:numPr>
      </w:pPr>
      <w:r>
        <w:t>Check “This Group Was Split off From Another Group</w:t>
      </w:r>
    </w:p>
    <w:p w:rsidR="00BB7B75" w:rsidRDefault="00BB7B75" w:rsidP="00BB7B75">
      <w:pPr>
        <w:pStyle w:val="ListParagraph"/>
        <w:numPr>
          <w:ilvl w:val="1"/>
          <w:numId w:val="9"/>
        </w:numPr>
      </w:pPr>
      <w:r>
        <w:t>Record the GAN of the group that was split</w:t>
      </w:r>
    </w:p>
    <w:p w:rsidR="00BB7B75" w:rsidRDefault="00BB7B75" w:rsidP="00BB7B75">
      <w:pPr>
        <w:pStyle w:val="ListParagraph"/>
        <w:numPr>
          <w:ilvl w:val="1"/>
          <w:numId w:val="9"/>
        </w:numPr>
      </w:pPr>
      <w:r>
        <w:t>Record the Reason for Split (in this case For Disposition)</w:t>
      </w:r>
    </w:p>
    <w:p w:rsidR="00BB7B75" w:rsidRDefault="00BB7B75" w:rsidP="00BB7B75">
      <w:pPr>
        <w:pStyle w:val="ListParagraph"/>
        <w:numPr>
          <w:ilvl w:val="0"/>
          <w:numId w:val="9"/>
        </w:numPr>
      </w:pPr>
      <w:r>
        <w:t>Record your Local ID</w:t>
      </w:r>
    </w:p>
    <w:p w:rsidR="00BB7B75" w:rsidRDefault="00BB7B75" w:rsidP="00BB7B75">
      <w:pPr>
        <w:pStyle w:val="ListParagraph"/>
        <w:numPr>
          <w:ilvl w:val="0"/>
          <w:numId w:val="9"/>
        </w:numPr>
      </w:pPr>
      <w:r>
        <w:t>Add to Transaction List&gt;Save All Changes.</w:t>
      </w:r>
    </w:p>
    <w:p w:rsidR="0083230E" w:rsidRPr="0083230E" w:rsidRDefault="0083230E" w:rsidP="00017914"/>
    <w:p w:rsidR="00BF1064" w:rsidRPr="00657657" w:rsidRDefault="000021CD" w:rsidP="00BF1064">
      <w:pPr>
        <w:rPr>
          <w:b/>
          <w:u w:val="single"/>
        </w:rPr>
      </w:pPr>
      <w:r>
        <w:rPr>
          <w:b/>
          <w:u w:val="single"/>
        </w:rPr>
        <w:t>7.</w:t>
      </w:r>
      <w:r w:rsidR="00BF1064">
        <w:rPr>
          <w:b/>
          <w:u w:val="single"/>
        </w:rPr>
        <w:t>CHANGING GROUP TRACKING</w:t>
      </w:r>
    </w:p>
    <w:p w:rsidR="00131411" w:rsidRDefault="00131411" w:rsidP="00BF1064">
      <w:r>
        <w:t xml:space="preserve">Your groups can be tracked </w:t>
      </w:r>
      <w:r w:rsidR="000021CD">
        <w:t>in</w:t>
      </w:r>
      <w:r>
        <w:t xml:space="preserve"> four ways:</w:t>
      </w:r>
    </w:p>
    <w:p w:rsidR="00131411" w:rsidRDefault="00131411" w:rsidP="00131411">
      <w:pPr>
        <w:pStyle w:val="ListParagraph"/>
        <w:numPr>
          <w:ilvl w:val="0"/>
          <w:numId w:val="10"/>
        </w:numPr>
      </w:pPr>
      <w:r>
        <w:t>No tracking, or a simple count of the number in the group</w:t>
      </w:r>
      <w:r w:rsidR="000021CD">
        <w:t xml:space="preserve"> (0.0.17)</w:t>
      </w:r>
    </w:p>
    <w:p w:rsidR="00131411" w:rsidRDefault="00131411" w:rsidP="00131411">
      <w:pPr>
        <w:pStyle w:val="ListParagraph"/>
        <w:numPr>
          <w:ilvl w:val="0"/>
          <w:numId w:val="10"/>
        </w:numPr>
      </w:pPr>
      <w:r>
        <w:t>Sex Type</w:t>
      </w:r>
      <w:r w:rsidR="000021CD">
        <w:t xml:space="preserve"> (3.6.8)</w:t>
      </w:r>
    </w:p>
    <w:p w:rsidR="00131411" w:rsidRDefault="00131411" w:rsidP="00131411">
      <w:pPr>
        <w:pStyle w:val="ListParagraph"/>
        <w:numPr>
          <w:ilvl w:val="0"/>
          <w:numId w:val="10"/>
        </w:numPr>
      </w:pPr>
      <w:r>
        <w:t>Life Stage</w:t>
      </w:r>
      <w:r w:rsidR="000021CD">
        <w:t xml:space="preserve"> (2 juveniles, 6 adults, 5 geriatric)</w:t>
      </w:r>
    </w:p>
    <w:p w:rsidR="00131411" w:rsidRDefault="00131411" w:rsidP="00131411">
      <w:pPr>
        <w:pStyle w:val="ListParagraph"/>
        <w:numPr>
          <w:ilvl w:val="0"/>
          <w:numId w:val="10"/>
        </w:numPr>
      </w:pPr>
      <w:r>
        <w:t>Both Sex Type and Life Stage</w:t>
      </w:r>
      <w:r w:rsidR="000021CD">
        <w:t xml:space="preserve"> (1 male hatchling, 3 female juveniles, 2 female adults)</w:t>
      </w:r>
    </w:p>
    <w:p w:rsidR="00131411" w:rsidRDefault="00131411" w:rsidP="00131411"/>
    <w:p w:rsidR="00BF1064" w:rsidRDefault="00BF1064" w:rsidP="00131411">
      <w:r>
        <w:t xml:space="preserve">Most of your groups will not change tracking over the course of the existence of the group. </w:t>
      </w:r>
      <w:r w:rsidR="00131411">
        <w:t>Usually when you accession a group you will decide how you want to track it</w:t>
      </w:r>
      <w:r w:rsidR="00800E57">
        <w:t>. O</w:t>
      </w:r>
      <w:r w:rsidR="00131411">
        <w:t xml:space="preserve">nly if you want to gather more, or less, information on the group members will </w:t>
      </w:r>
      <w:r w:rsidR="000021CD">
        <w:t>you opt to</w:t>
      </w:r>
      <w:r w:rsidR="00131411">
        <w:t xml:space="preserve"> change</w:t>
      </w:r>
      <w:r w:rsidR="000021CD">
        <w:t xml:space="preserve"> the tracking</w:t>
      </w:r>
      <w:r w:rsidR="00131411">
        <w:t xml:space="preserve">. </w:t>
      </w:r>
      <w:r w:rsidR="00800E57">
        <w:t>I</w:t>
      </w:r>
      <w:r>
        <w:t>f you do change tracking of a group you will need to understand how this impacts partial transaction counts. Group tracking can ONLY</w:t>
      </w:r>
      <w:r w:rsidR="00131411">
        <w:t xml:space="preserve"> be changed by doing a True C</w:t>
      </w:r>
      <w:r>
        <w:t>ensus</w:t>
      </w:r>
      <w:r w:rsidR="00131411">
        <w:t xml:space="preserve"> (see above)</w:t>
      </w:r>
      <w:r w:rsidR="006D123A">
        <w:t>.  I</w:t>
      </w:r>
      <w:r>
        <w:t xml:space="preserve">f an institution is not tracking a group and wishes to start tracking by sex </w:t>
      </w:r>
      <w:r w:rsidR="00131411">
        <w:t>type, they need to enter a new True C</w:t>
      </w:r>
      <w:r>
        <w:t>ensus using the new tracking. </w:t>
      </w:r>
      <w:r w:rsidR="006D123A">
        <w:t>For example,</w:t>
      </w:r>
      <w:r>
        <w:t xml:space="preserve"> if you had a group that wasn’t tracked by sex type (0.0.13),</w:t>
      </w:r>
      <w:r w:rsidR="006D123A">
        <w:t xml:space="preserve"> you would need to enter a new True C</w:t>
      </w:r>
      <w:r>
        <w:t>ensus and select to track by Sex Type and enter the appropriate count (example 3.5.5). HOWEVER, you can enter what</w:t>
      </w:r>
      <w:r w:rsidR="00800E57">
        <w:t>ever sort of tracking you want i</w:t>
      </w:r>
      <w:r>
        <w:t xml:space="preserve">n the partial acquisition/disposition </w:t>
      </w:r>
      <w:r w:rsidR="00800E57">
        <w:t xml:space="preserve">transaction record </w:t>
      </w:r>
      <w:r>
        <w:t xml:space="preserve">and the application will store that information, it just won’t change the overall tracking of the group.  </w:t>
      </w:r>
    </w:p>
    <w:p w:rsidR="00BF1064" w:rsidRDefault="00BF1064" w:rsidP="00BF1064"/>
    <w:p w:rsidR="00BF1064" w:rsidRDefault="00BF1064" w:rsidP="00BF1064">
      <w:r>
        <w:t>For example, you accession a group of 10 fish with no tracking on January 1, 2012.  Your current group count will be 0.0.10. You enter a partial birth acquisition (tracked by sex type) of 2.2.0 on February 2, 2012.  This is allowed, but your current group count will be 0.0.14 (because of the fact that the group is not actually being tracked by sex type).  You will receive the following warning if you try to do this:</w:t>
      </w:r>
    </w:p>
    <w:p w:rsidR="00BF1064" w:rsidRDefault="00BF1064" w:rsidP="00BF1064"/>
    <w:p w:rsidR="00BF1064" w:rsidRPr="00B65696" w:rsidRDefault="00BF1064" w:rsidP="00BF1064">
      <w:pPr>
        <w:ind w:left="432" w:right="576"/>
        <w:rPr>
          <w:i/>
        </w:rPr>
      </w:pPr>
      <w:r w:rsidRPr="00B65696">
        <w:rPr>
          <w:i/>
        </w:rPr>
        <w:t xml:space="preserve">“You are entering a change with tracking that is different from the current tracking of the group. The tracking for this event will be recorded, but the overall group count will be tracked as it is currently. If you wish to change the tracking on the group, please enter a regular census first. Do you want to proceed?” </w:t>
      </w:r>
    </w:p>
    <w:p w:rsidR="00BF1064" w:rsidRDefault="00BF1064" w:rsidP="00BF1064"/>
    <w:p w:rsidR="00BF1064" w:rsidRDefault="00BF1064" w:rsidP="00BF1064">
      <w:r>
        <w:t>If you select Yes, the application saves the transaction. If you select No, the application takes you back to the partial acquisition/disposition screen to correct. If you wish to change tracking, you should select to Cancel this partial acquisition, record a Census with the tracking that you wish</w:t>
      </w:r>
      <w:r w:rsidR="00C32CD3">
        <w:t xml:space="preserve"> (in this example by Sex Type)</w:t>
      </w:r>
      <w:r>
        <w:t>, and then redo the partial acquisition.</w:t>
      </w:r>
      <w:r w:rsidR="00C32CD3">
        <w:t xml:space="preserve"> The count following the partial birth would then be 2.2.10. As the group is now tracked by Sex Type prior to the birth, the sex types will be displayed.</w:t>
      </w:r>
    </w:p>
    <w:p w:rsidR="00BF1064" w:rsidRDefault="00BF1064" w:rsidP="00BF1064"/>
    <w:p w:rsidR="00BF1064" w:rsidRDefault="00C32CD3" w:rsidP="009D59EE">
      <w:r>
        <w:t>As shown in the above example, i</w:t>
      </w:r>
      <w:r w:rsidR="007F2E8C">
        <w:t>f you backdate a True C</w:t>
      </w:r>
      <w:r w:rsidR="00BF1064">
        <w:t xml:space="preserve">ensus to change the tracking, either by adding a new census or editing a previously recorded census, and have entered partial acquisitions/dispositions for a date after that backdated census, the numbers captured on the partial events won’t change, but the group total for that day will </w:t>
      </w:r>
      <w:r w:rsidR="007F2E8C">
        <w:t xml:space="preserve">change </w:t>
      </w:r>
      <w:r w:rsidR="00BF1064">
        <w:t xml:space="preserve">because the application will adjust for the change in tracking recorded </w:t>
      </w:r>
      <w:r w:rsidR="009D59EE">
        <w:t xml:space="preserve">for a partial transaction </w:t>
      </w:r>
      <w:r w:rsidR="00BF1064">
        <w:t>on a p</w:t>
      </w:r>
      <w:r w:rsidR="009D59EE">
        <w:t>rior</w:t>
      </w:r>
      <w:r w:rsidR="00BF1064">
        <w:t xml:space="preserve"> date. </w:t>
      </w:r>
    </w:p>
    <w:p w:rsidR="00BF1064" w:rsidRDefault="00BF1064" w:rsidP="00BF1064"/>
    <w:p w:rsidR="00BF1064" w:rsidRPr="00267E49" w:rsidRDefault="007F2E8C" w:rsidP="00BF1064">
      <w:pPr>
        <w:rPr>
          <w:b/>
          <w:u w:val="single"/>
        </w:rPr>
      </w:pPr>
      <w:r>
        <w:rPr>
          <w:b/>
          <w:u w:val="single"/>
        </w:rPr>
        <w:t>8.</w:t>
      </w:r>
      <w:r w:rsidR="00BF1064">
        <w:rPr>
          <w:b/>
          <w:u w:val="single"/>
        </w:rPr>
        <w:t>NEGATIVE NUMBERS IN GROUPS</w:t>
      </w:r>
    </w:p>
    <w:p w:rsidR="00BF1064" w:rsidRDefault="00BF1064" w:rsidP="00BF1064">
      <w:r>
        <w:t xml:space="preserve">There may be times when a group count may actually go into negative numbers when no true census is being recorded and the application is adding and subtracting delta changes. The application will give you a warning that the new </w:t>
      </w:r>
      <w:r w:rsidR="00EB69E8">
        <w:t>count of the group resulting from the partial acquisition/disposition event</w:t>
      </w:r>
      <w:r>
        <w:t xml:space="preserve"> is going to cause the total group count to go below zero on some days.  The Group count on those days will not go into negative numbers but will be set to zero, regardless of the delta.  You will have an option to cancel (and fix it), or save it as is, and then group member count will be zero on those days.</w:t>
      </w:r>
    </w:p>
    <w:p w:rsidR="00BF1064" w:rsidRDefault="00BF1064" w:rsidP="00BF1064"/>
    <w:p w:rsidR="00BF1064" w:rsidRDefault="00BF1064" w:rsidP="00BF1064">
      <w:r>
        <w:t xml:space="preserve">For example, in your tadpole group you have various partial acquisitions and dispositions that result in the count being 0.0.5.  Today you go to the tank and find 6 dead tadpoles.  When you enter the -6 partial disposition, ZIMS is going to make the count for today 0.0.0 and not -0.0.1. The math was wrong somewhere along the way. You can correct it by entering a census of 0.0.6 first to correct the count of the group (you can count it—there are 6 bodies and no living remaining), and THEN enter the death.  The count will start at zero and not the negative number (regardless of whether you corrected with a census of 0.0.6 or accepted the zero group without correcting the census. So when you acquire 2 more tadpoles you have a count of two (0.0.0 + 0.0.2 = 0.0.2) and not one (-0.0.1 + 0.0.2 = 0.0.1) that would happen if the count started from the negative number, </w:t>
      </w:r>
      <w:r w:rsidR="00230D60">
        <w:t>you</w:t>
      </w:r>
      <w:r>
        <w:t xml:space="preserve"> don’t have 1 swimming around the tank (5 – 6 + 2), </w:t>
      </w:r>
      <w:r w:rsidR="00230D60">
        <w:t>you</w:t>
      </w:r>
      <w:r>
        <w:t xml:space="preserve"> have 2</w:t>
      </w:r>
      <w:r w:rsidR="00230D60">
        <w:t>.</w:t>
      </w:r>
    </w:p>
    <w:p w:rsidR="00BF1064" w:rsidRDefault="00BF1064" w:rsidP="00017914">
      <w:pPr>
        <w:rPr>
          <w:b/>
          <w:u w:val="single"/>
        </w:rPr>
      </w:pPr>
    </w:p>
    <w:p w:rsidR="002E7F38" w:rsidRPr="002E7F38" w:rsidRDefault="002C78DE" w:rsidP="00017914">
      <w:pPr>
        <w:rPr>
          <w:b/>
          <w:u w:val="single"/>
        </w:rPr>
      </w:pPr>
      <w:r>
        <w:rPr>
          <w:b/>
          <w:u w:val="single"/>
        </w:rPr>
        <w:t>9.</w:t>
      </w:r>
      <w:r w:rsidR="002E7F38">
        <w:rPr>
          <w:b/>
          <w:u w:val="single"/>
        </w:rPr>
        <w:t>EXAMPLES</w:t>
      </w:r>
    </w:p>
    <w:p w:rsidR="00017914" w:rsidRDefault="00017914" w:rsidP="00017914">
      <w:r>
        <w:t>Here are a few examples of how the math works as far as</w:t>
      </w:r>
      <w:r w:rsidR="002C78DE">
        <w:t xml:space="preserve"> T</w:t>
      </w:r>
      <w:r w:rsidR="002E7F38">
        <w:t xml:space="preserve">rue </w:t>
      </w:r>
      <w:r w:rsidR="002C78DE">
        <w:t>Census</w:t>
      </w:r>
      <w:r>
        <w:t xml:space="preserve"> versus partial acquisitions/dispositions are concerned:</w:t>
      </w:r>
    </w:p>
    <w:p w:rsidR="00017914" w:rsidRDefault="00017914" w:rsidP="00017914"/>
    <w:p w:rsidR="00017914" w:rsidRPr="006B7686" w:rsidRDefault="00017914" w:rsidP="00017914">
      <w:pPr>
        <w:rPr>
          <w:b/>
        </w:rPr>
      </w:pPr>
      <w:r w:rsidRPr="006B7686">
        <w:rPr>
          <w:b/>
        </w:rPr>
        <w:t>Example 1:</w:t>
      </w:r>
      <w:r w:rsidR="00CD32DB">
        <w:rPr>
          <w:b/>
        </w:rPr>
        <w:t xml:space="preserve"> Backdating a census before a Partial Birth/Hatch already recorded</w:t>
      </w:r>
    </w:p>
    <w:p w:rsidR="00017914" w:rsidRDefault="00017914" w:rsidP="00017914">
      <w:r>
        <w:t>January 1</w:t>
      </w:r>
      <w:r w:rsidR="006B7686">
        <w:t xml:space="preserve"> -</w:t>
      </w:r>
      <w:r>
        <w:t xml:space="preserve"> accession a group </w:t>
      </w:r>
      <w:r w:rsidR="002C78DE">
        <w:t xml:space="preserve">tracked by Sex Type </w:t>
      </w:r>
      <w:r>
        <w:t>of 5.5.0</w:t>
      </w:r>
      <w:r w:rsidR="006B7686">
        <w:t>:</w:t>
      </w:r>
    </w:p>
    <w:p w:rsidR="002C78DE" w:rsidRDefault="002C78DE" w:rsidP="00017914">
      <w:r>
        <w:rPr>
          <w:noProof/>
        </w:rPr>
        <w:drawing>
          <wp:inline distT="0" distB="0" distL="0" distR="0">
            <wp:extent cx="5657850" cy="1771650"/>
            <wp:effectExtent l="19050" t="19050" r="19050" b="190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srcRect/>
                    <a:stretch>
                      <a:fillRect/>
                    </a:stretch>
                  </pic:blipFill>
                  <pic:spPr bwMode="auto">
                    <a:xfrm>
                      <a:off x="0" y="0"/>
                      <a:ext cx="5657850" cy="1771650"/>
                    </a:xfrm>
                    <a:prstGeom prst="rect">
                      <a:avLst/>
                    </a:prstGeom>
                    <a:noFill/>
                    <a:ln w="9525">
                      <a:solidFill>
                        <a:schemeClr val="tx1"/>
                      </a:solidFill>
                      <a:miter lim="800000"/>
                      <a:headEnd/>
                      <a:tailEnd/>
                    </a:ln>
                  </pic:spPr>
                </pic:pic>
              </a:graphicData>
            </a:graphic>
          </wp:inline>
        </w:drawing>
      </w:r>
    </w:p>
    <w:p w:rsidR="006B7686" w:rsidRDefault="006B7686" w:rsidP="00017914"/>
    <w:p w:rsidR="006B7686" w:rsidRDefault="00017914" w:rsidP="00017914">
      <w:r>
        <w:t xml:space="preserve">February </w:t>
      </w:r>
      <w:r w:rsidR="00747D1B">
        <w:t>23</w:t>
      </w:r>
      <w:r w:rsidR="006B7686">
        <w:t xml:space="preserve"> - record </w:t>
      </w:r>
      <w:r>
        <w:t xml:space="preserve">a partial birth record of </w:t>
      </w:r>
      <w:r w:rsidR="006F6A17">
        <w:t>+</w:t>
      </w:r>
      <w:r>
        <w:t xml:space="preserve">0.0.5.  </w:t>
      </w:r>
    </w:p>
    <w:p w:rsidR="00017914" w:rsidRDefault="00017914" w:rsidP="00017914">
      <w:r>
        <w:t>System automatically calculate</w:t>
      </w:r>
      <w:r w:rsidR="002C78DE">
        <w:t>s</w:t>
      </w:r>
      <w:r>
        <w:t xml:space="preserve"> total group count for that day to be 5.5.5</w:t>
      </w:r>
      <w:r w:rsidR="00747D1B">
        <w:t>. By hovering over the up/down arrows I can see that the change in numbers was due to a Birth/Hatch of 5</w:t>
      </w:r>
      <w:r w:rsidR="006B7686">
        <w:t>:</w:t>
      </w:r>
    </w:p>
    <w:p w:rsidR="006B7686" w:rsidRDefault="00747D1B" w:rsidP="00017914">
      <w:r>
        <w:rPr>
          <w:noProof/>
        </w:rPr>
        <w:lastRenderedPageBreak/>
        <w:drawing>
          <wp:inline distT="0" distB="0" distL="0" distR="0">
            <wp:extent cx="5724525" cy="2181225"/>
            <wp:effectExtent l="19050" t="19050" r="28575"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24525" cy="2181225"/>
                    </a:xfrm>
                    <a:prstGeom prst="rect">
                      <a:avLst/>
                    </a:prstGeom>
                    <a:noFill/>
                    <a:ln w="9525">
                      <a:solidFill>
                        <a:schemeClr val="tx1"/>
                      </a:solidFill>
                      <a:miter lim="800000"/>
                      <a:headEnd/>
                      <a:tailEnd/>
                    </a:ln>
                  </pic:spPr>
                </pic:pic>
              </a:graphicData>
            </a:graphic>
          </wp:inline>
        </w:drawing>
      </w:r>
    </w:p>
    <w:p w:rsidR="00747D1B" w:rsidRDefault="00747D1B" w:rsidP="00017914"/>
    <w:p w:rsidR="00747D1B" w:rsidRDefault="00747D1B" w:rsidP="00017914">
      <w:r>
        <w:t>This change also displays in My Transactions:</w:t>
      </w:r>
    </w:p>
    <w:p w:rsidR="00747D1B" w:rsidRDefault="00747D1B" w:rsidP="00017914">
      <w:r>
        <w:rPr>
          <w:noProof/>
        </w:rPr>
        <w:drawing>
          <wp:inline distT="0" distB="0" distL="0" distR="0">
            <wp:extent cx="6858000" cy="625621"/>
            <wp:effectExtent l="19050" t="19050" r="19050" b="22079"/>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858000" cy="625621"/>
                    </a:xfrm>
                    <a:prstGeom prst="rect">
                      <a:avLst/>
                    </a:prstGeom>
                    <a:noFill/>
                    <a:ln w="9525">
                      <a:solidFill>
                        <a:schemeClr val="tx1"/>
                      </a:solidFill>
                      <a:miter lim="800000"/>
                      <a:headEnd/>
                      <a:tailEnd/>
                    </a:ln>
                  </pic:spPr>
                </pic:pic>
              </a:graphicData>
            </a:graphic>
          </wp:inline>
        </w:drawing>
      </w:r>
    </w:p>
    <w:p w:rsidR="006B7686" w:rsidRDefault="006B7686" w:rsidP="00017914"/>
    <w:p w:rsidR="00017914" w:rsidRDefault="00017914" w:rsidP="00017914">
      <w:r>
        <w:t xml:space="preserve"> January 15</w:t>
      </w:r>
      <w:r w:rsidR="006B7686">
        <w:t xml:space="preserve"> </w:t>
      </w:r>
      <w:r w:rsidR="00747D1B">
        <w:t xml:space="preserve">- record a </w:t>
      </w:r>
      <w:r w:rsidR="006B7686">
        <w:t>back dated True Census</w:t>
      </w:r>
      <w:r>
        <w:t xml:space="preserve"> of 4.4.0</w:t>
      </w:r>
    </w:p>
    <w:p w:rsidR="002E1052" w:rsidRDefault="00017914" w:rsidP="00017914">
      <w:r>
        <w:t xml:space="preserve">The February 1 delta </w:t>
      </w:r>
      <w:r w:rsidR="00747D1B">
        <w:t xml:space="preserve">for the Partial Birth/Hatch </w:t>
      </w:r>
      <w:r>
        <w:t>would remain the same (</w:t>
      </w:r>
      <w:r w:rsidR="006F6A17">
        <w:t>+</w:t>
      </w:r>
      <w:r>
        <w:t>0.0.5), b</w:t>
      </w:r>
      <w:r w:rsidR="006B7686">
        <w:t xml:space="preserve">ut the </w:t>
      </w:r>
      <w:r>
        <w:t xml:space="preserve">group count </w:t>
      </w:r>
      <w:r w:rsidR="006B7686">
        <w:t xml:space="preserve">for 1 February </w:t>
      </w:r>
      <w:r>
        <w:t>would be recalculated to 4.4.5</w:t>
      </w:r>
      <w:r w:rsidR="002E1052">
        <w:t xml:space="preserve"> from the 15 January reset from the True Census</w:t>
      </w:r>
      <w:r w:rsidR="006B7686">
        <w:t>:</w:t>
      </w:r>
    </w:p>
    <w:p w:rsidR="002E1052" w:rsidRDefault="002E1052" w:rsidP="00017914">
      <w:r>
        <w:rPr>
          <w:noProof/>
        </w:rPr>
        <w:drawing>
          <wp:inline distT="0" distB="0" distL="0" distR="0">
            <wp:extent cx="5715000" cy="2590800"/>
            <wp:effectExtent l="19050" t="19050" r="19050" b="1905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5715000" cy="2590800"/>
                    </a:xfrm>
                    <a:prstGeom prst="rect">
                      <a:avLst/>
                    </a:prstGeom>
                    <a:noFill/>
                    <a:ln w="9525">
                      <a:solidFill>
                        <a:schemeClr val="tx1"/>
                      </a:solidFill>
                      <a:miter lim="800000"/>
                      <a:headEnd/>
                      <a:tailEnd/>
                    </a:ln>
                  </pic:spPr>
                </pic:pic>
              </a:graphicData>
            </a:graphic>
          </wp:inline>
        </w:drawing>
      </w:r>
    </w:p>
    <w:p w:rsidR="002E1052" w:rsidRDefault="002E1052" w:rsidP="00017914"/>
    <w:p w:rsidR="002E1052" w:rsidRDefault="002E1052" w:rsidP="00017914">
      <w:r>
        <w:t>And the change is reflected in My Transactions:</w:t>
      </w:r>
    </w:p>
    <w:p w:rsidR="00017914" w:rsidRDefault="002E1052" w:rsidP="00017914">
      <w:r>
        <w:rPr>
          <w:noProof/>
        </w:rPr>
        <w:drawing>
          <wp:inline distT="0" distB="0" distL="0" distR="0">
            <wp:extent cx="6858000" cy="792454"/>
            <wp:effectExtent l="19050" t="19050" r="19050" b="26696"/>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srcRect/>
                    <a:stretch>
                      <a:fillRect/>
                    </a:stretch>
                  </pic:blipFill>
                  <pic:spPr bwMode="auto">
                    <a:xfrm>
                      <a:off x="0" y="0"/>
                      <a:ext cx="6858000" cy="792454"/>
                    </a:xfrm>
                    <a:prstGeom prst="rect">
                      <a:avLst/>
                    </a:prstGeom>
                    <a:noFill/>
                    <a:ln w="9525">
                      <a:solidFill>
                        <a:schemeClr val="tx1"/>
                      </a:solidFill>
                      <a:miter lim="800000"/>
                      <a:headEnd/>
                      <a:tailEnd/>
                    </a:ln>
                  </pic:spPr>
                </pic:pic>
              </a:graphicData>
            </a:graphic>
          </wp:inline>
        </w:drawing>
      </w:r>
      <w:r w:rsidR="006B7686">
        <w:t xml:space="preserve"> </w:t>
      </w:r>
    </w:p>
    <w:p w:rsidR="006B7686" w:rsidRDefault="006B7686" w:rsidP="00017914"/>
    <w:p w:rsidR="00017914" w:rsidRPr="00747D1B" w:rsidRDefault="00017914" w:rsidP="00017914">
      <w:pPr>
        <w:rPr>
          <w:b/>
        </w:rPr>
      </w:pPr>
      <w:r w:rsidRPr="00747D1B">
        <w:rPr>
          <w:b/>
        </w:rPr>
        <w:t>Example 2:</w:t>
      </w:r>
      <w:r w:rsidR="00133649">
        <w:rPr>
          <w:b/>
        </w:rPr>
        <w:t xml:space="preserve"> Back dating a True Census prior to a </w:t>
      </w:r>
      <w:r w:rsidR="00213FAF">
        <w:rPr>
          <w:b/>
        </w:rPr>
        <w:t>subsequent</w:t>
      </w:r>
      <w:r w:rsidR="00133649">
        <w:rPr>
          <w:b/>
        </w:rPr>
        <w:t xml:space="preserve"> True Census</w:t>
      </w:r>
    </w:p>
    <w:p w:rsidR="00017914" w:rsidRDefault="00017914" w:rsidP="00017914">
      <w:r>
        <w:t>January 1</w:t>
      </w:r>
      <w:r w:rsidR="00213FAF">
        <w:t xml:space="preserve">: </w:t>
      </w:r>
      <w:r>
        <w:t xml:space="preserve">accession a group </w:t>
      </w:r>
      <w:r w:rsidR="002C78DE">
        <w:t>track</w:t>
      </w:r>
      <w:r w:rsidR="00DD6C43">
        <w:t>ed</w:t>
      </w:r>
      <w:r w:rsidR="002C78DE">
        <w:t xml:space="preserve"> by Sex Type </w:t>
      </w:r>
      <w:r>
        <w:t>with a count of 5.5.0</w:t>
      </w:r>
      <w:r w:rsidR="00213FAF">
        <w:t>:</w:t>
      </w:r>
    </w:p>
    <w:p w:rsidR="00213FAF" w:rsidRDefault="00213FAF" w:rsidP="00017914">
      <w:r>
        <w:rPr>
          <w:noProof/>
        </w:rPr>
        <w:lastRenderedPageBreak/>
        <w:drawing>
          <wp:inline distT="0" distB="0" distL="0" distR="0">
            <wp:extent cx="5705475" cy="1771650"/>
            <wp:effectExtent l="19050" t="19050" r="28575" b="19050"/>
            <wp:docPr id="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2" cstate="print"/>
                    <a:srcRect/>
                    <a:stretch>
                      <a:fillRect/>
                    </a:stretch>
                  </pic:blipFill>
                  <pic:spPr bwMode="auto">
                    <a:xfrm>
                      <a:off x="0" y="0"/>
                      <a:ext cx="5705475" cy="1771650"/>
                    </a:xfrm>
                    <a:prstGeom prst="rect">
                      <a:avLst/>
                    </a:prstGeom>
                    <a:noFill/>
                    <a:ln w="9525">
                      <a:solidFill>
                        <a:schemeClr val="tx1"/>
                      </a:solidFill>
                      <a:miter lim="800000"/>
                      <a:headEnd/>
                      <a:tailEnd/>
                    </a:ln>
                  </pic:spPr>
                </pic:pic>
              </a:graphicData>
            </a:graphic>
          </wp:inline>
        </w:drawing>
      </w:r>
    </w:p>
    <w:p w:rsidR="00213FAF" w:rsidRDefault="00213FAF" w:rsidP="00017914"/>
    <w:p w:rsidR="00017914" w:rsidRDefault="00017914" w:rsidP="00017914">
      <w:r>
        <w:t>January 31</w:t>
      </w:r>
      <w:r w:rsidR="00213FAF">
        <w:t>: record</w:t>
      </w:r>
      <w:r>
        <w:t xml:space="preserve"> a </w:t>
      </w:r>
      <w:r w:rsidR="00213FAF">
        <w:t xml:space="preserve">True </w:t>
      </w:r>
      <w:r>
        <w:t>Census of 5.4.0</w:t>
      </w:r>
      <w:r w:rsidR="00213FAF">
        <w:t>:</w:t>
      </w:r>
    </w:p>
    <w:p w:rsidR="00213FAF" w:rsidRDefault="005A3EA2" w:rsidP="00017914">
      <w:r>
        <w:rPr>
          <w:noProof/>
        </w:rPr>
        <w:drawing>
          <wp:inline distT="0" distB="0" distL="0" distR="0">
            <wp:extent cx="5667375" cy="2181225"/>
            <wp:effectExtent l="19050" t="19050" r="28575" b="285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cstate="print"/>
                    <a:srcRect/>
                    <a:stretch>
                      <a:fillRect/>
                    </a:stretch>
                  </pic:blipFill>
                  <pic:spPr bwMode="auto">
                    <a:xfrm>
                      <a:off x="0" y="0"/>
                      <a:ext cx="5667375" cy="2181225"/>
                    </a:xfrm>
                    <a:prstGeom prst="rect">
                      <a:avLst/>
                    </a:prstGeom>
                    <a:noFill/>
                    <a:ln w="9525">
                      <a:solidFill>
                        <a:schemeClr val="tx1"/>
                      </a:solidFill>
                      <a:miter lim="800000"/>
                      <a:headEnd/>
                      <a:tailEnd/>
                    </a:ln>
                  </pic:spPr>
                </pic:pic>
              </a:graphicData>
            </a:graphic>
          </wp:inline>
        </w:drawing>
      </w:r>
    </w:p>
    <w:p w:rsidR="00213FAF" w:rsidRDefault="00213FAF" w:rsidP="00017914"/>
    <w:p w:rsidR="005A3EA2" w:rsidRDefault="00017914" w:rsidP="00017914">
      <w:r>
        <w:t>February 1</w:t>
      </w:r>
      <w:r w:rsidR="005A3EA2">
        <w:t>6:</w:t>
      </w:r>
      <w:r>
        <w:t xml:space="preserve"> </w:t>
      </w:r>
      <w:r w:rsidR="005A3EA2">
        <w:t>record</w:t>
      </w:r>
      <w:r>
        <w:t xml:space="preserve"> a partial birth record of +0.0.5.  </w:t>
      </w:r>
    </w:p>
    <w:p w:rsidR="00017914" w:rsidRDefault="00017914" w:rsidP="00017914">
      <w:r>
        <w:t xml:space="preserve">System would automatically calculate total group count </w:t>
      </w:r>
      <w:r w:rsidR="005A3EA2">
        <w:t>as</w:t>
      </w:r>
      <w:r>
        <w:t xml:space="preserve"> 5.4.5</w:t>
      </w:r>
      <w:r w:rsidR="005A3EA2">
        <w:t>, building on the True Census count taken on 31 January 2012:</w:t>
      </w:r>
    </w:p>
    <w:p w:rsidR="005A3EA2" w:rsidRDefault="005A3EA2" w:rsidP="00017914">
      <w:r>
        <w:rPr>
          <w:noProof/>
        </w:rPr>
        <w:drawing>
          <wp:inline distT="0" distB="0" distL="0" distR="0">
            <wp:extent cx="5667375" cy="2552700"/>
            <wp:effectExtent l="19050" t="19050" r="28575" b="190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srcRect/>
                    <a:stretch>
                      <a:fillRect/>
                    </a:stretch>
                  </pic:blipFill>
                  <pic:spPr bwMode="auto">
                    <a:xfrm>
                      <a:off x="0" y="0"/>
                      <a:ext cx="5667375" cy="2552700"/>
                    </a:xfrm>
                    <a:prstGeom prst="rect">
                      <a:avLst/>
                    </a:prstGeom>
                    <a:noFill/>
                    <a:ln w="9525">
                      <a:solidFill>
                        <a:schemeClr val="tx1"/>
                      </a:solidFill>
                      <a:miter lim="800000"/>
                      <a:headEnd/>
                      <a:tailEnd/>
                    </a:ln>
                  </pic:spPr>
                </pic:pic>
              </a:graphicData>
            </a:graphic>
          </wp:inline>
        </w:drawing>
      </w:r>
    </w:p>
    <w:p w:rsidR="005A3EA2" w:rsidRDefault="005A3EA2" w:rsidP="00017914"/>
    <w:p w:rsidR="00017914" w:rsidRDefault="00017914" w:rsidP="00017914">
      <w:r>
        <w:t>January 15</w:t>
      </w:r>
      <w:r w:rsidR="005A3EA2">
        <w:t>: record a True Census</w:t>
      </w:r>
      <w:r>
        <w:t xml:space="preserve"> of 4.4.0</w:t>
      </w:r>
    </w:p>
    <w:p w:rsidR="00017914" w:rsidRDefault="00017914" w:rsidP="00017914">
      <w:r>
        <w:t xml:space="preserve">This census WOULD NOT affect the total count </w:t>
      </w:r>
      <w:r w:rsidR="005A3EA2">
        <w:t xml:space="preserve">update of 5.4.5 </w:t>
      </w:r>
      <w:r>
        <w:t>on February 1</w:t>
      </w:r>
      <w:r w:rsidR="005A3EA2">
        <w:t xml:space="preserve"> from the Partial Birth</w:t>
      </w:r>
      <w:r>
        <w:t xml:space="preserve"> because the </w:t>
      </w:r>
      <w:r w:rsidR="005A3EA2">
        <w:t>True C</w:t>
      </w:r>
      <w:r>
        <w:t>ensus on January 31 is a “reset” and is used to calculate th</w:t>
      </w:r>
      <w:r w:rsidR="005A3EA2">
        <w:t>e total group count on February 1:</w:t>
      </w:r>
    </w:p>
    <w:p w:rsidR="005A3EA2" w:rsidRDefault="005A3EA2" w:rsidP="00017914">
      <w:r>
        <w:rPr>
          <w:noProof/>
        </w:rPr>
        <w:lastRenderedPageBreak/>
        <w:drawing>
          <wp:inline distT="0" distB="0" distL="0" distR="0">
            <wp:extent cx="5657850" cy="2914650"/>
            <wp:effectExtent l="19050" t="19050" r="19050" b="1905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srcRect/>
                    <a:stretch>
                      <a:fillRect/>
                    </a:stretch>
                  </pic:blipFill>
                  <pic:spPr bwMode="auto">
                    <a:xfrm>
                      <a:off x="0" y="0"/>
                      <a:ext cx="5657850" cy="2914650"/>
                    </a:xfrm>
                    <a:prstGeom prst="rect">
                      <a:avLst/>
                    </a:prstGeom>
                    <a:noFill/>
                    <a:ln w="9525">
                      <a:solidFill>
                        <a:schemeClr val="tx1"/>
                      </a:solidFill>
                      <a:miter lim="800000"/>
                      <a:headEnd/>
                      <a:tailEnd/>
                    </a:ln>
                  </pic:spPr>
                </pic:pic>
              </a:graphicData>
            </a:graphic>
          </wp:inline>
        </w:drawing>
      </w:r>
    </w:p>
    <w:p w:rsidR="00017914" w:rsidRDefault="00017914" w:rsidP="00017914"/>
    <w:p w:rsidR="005A55E3" w:rsidRDefault="00017914" w:rsidP="00017914">
      <w:pPr>
        <w:rPr>
          <w:b/>
        </w:rPr>
      </w:pPr>
      <w:r w:rsidRPr="005A55E3">
        <w:rPr>
          <w:b/>
        </w:rPr>
        <w:t>Example 3:</w:t>
      </w:r>
      <w:r w:rsidR="005A55E3">
        <w:rPr>
          <w:b/>
        </w:rPr>
        <w:t xml:space="preserve"> Back dating a True Census prior to a subsequent Death and True Census</w:t>
      </w:r>
    </w:p>
    <w:p w:rsidR="00017914" w:rsidRDefault="005A55E3" w:rsidP="00017914">
      <w:r>
        <w:t xml:space="preserve"> </w:t>
      </w:r>
      <w:r w:rsidR="00017914">
        <w:t>January 1</w:t>
      </w:r>
      <w:r w:rsidR="000E795F">
        <w:t xml:space="preserve">: </w:t>
      </w:r>
      <w:r w:rsidR="00017914">
        <w:t xml:space="preserve">accession a group </w:t>
      </w:r>
      <w:r w:rsidR="002C78DE">
        <w:t>track</w:t>
      </w:r>
      <w:r w:rsidR="000E795F">
        <w:t>ed</w:t>
      </w:r>
      <w:r w:rsidR="002C78DE">
        <w:t xml:space="preserve"> by Sex Type </w:t>
      </w:r>
      <w:r w:rsidR="00017914">
        <w:t>with a count of 5.5.0</w:t>
      </w:r>
      <w:r w:rsidR="000E795F">
        <w:t>:</w:t>
      </w:r>
    </w:p>
    <w:p w:rsidR="000E795F" w:rsidRDefault="000E795F" w:rsidP="00017914">
      <w:r>
        <w:t>(first record as for both examples above)</w:t>
      </w:r>
    </w:p>
    <w:p w:rsidR="000E795F" w:rsidRDefault="000E795F" w:rsidP="00017914"/>
    <w:p w:rsidR="000E795F" w:rsidRDefault="00017914" w:rsidP="00017914">
      <w:r>
        <w:t>January 17</w:t>
      </w:r>
      <w:r w:rsidR="000E795F">
        <w:t>: record a P</w:t>
      </w:r>
      <w:r>
        <w:t xml:space="preserve">artial Death record of </w:t>
      </w:r>
      <w:r w:rsidR="006F6A17">
        <w:t>-</w:t>
      </w:r>
      <w:r>
        <w:t xml:space="preserve">1.0.0.  </w:t>
      </w:r>
    </w:p>
    <w:p w:rsidR="00017914" w:rsidRDefault="00017914" w:rsidP="00017914">
      <w:r>
        <w:t>System would automatically calculate total group</w:t>
      </w:r>
      <w:r w:rsidR="000E795F">
        <w:t xml:space="preserve"> count for that day to be 4.5.0:</w:t>
      </w:r>
    </w:p>
    <w:p w:rsidR="000E795F" w:rsidRDefault="000E795F" w:rsidP="00017914">
      <w:r>
        <w:rPr>
          <w:noProof/>
        </w:rPr>
        <w:drawing>
          <wp:inline distT="0" distB="0" distL="0" distR="0">
            <wp:extent cx="5676900" cy="2124075"/>
            <wp:effectExtent l="19050" t="19050" r="19050" b="285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5676900" cy="2124075"/>
                    </a:xfrm>
                    <a:prstGeom prst="rect">
                      <a:avLst/>
                    </a:prstGeom>
                    <a:noFill/>
                    <a:ln w="9525">
                      <a:solidFill>
                        <a:schemeClr val="tx1"/>
                      </a:solidFill>
                      <a:miter lim="800000"/>
                      <a:headEnd/>
                      <a:tailEnd/>
                    </a:ln>
                  </pic:spPr>
                </pic:pic>
              </a:graphicData>
            </a:graphic>
          </wp:inline>
        </w:drawing>
      </w:r>
    </w:p>
    <w:p w:rsidR="000E795F" w:rsidRDefault="000E795F" w:rsidP="00017914"/>
    <w:p w:rsidR="00017914" w:rsidRDefault="00017914" w:rsidP="00017914">
      <w:r>
        <w:t>January 31</w:t>
      </w:r>
      <w:r w:rsidR="00C46E16">
        <w:t>: record</w:t>
      </w:r>
      <w:r>
        <w:t xml:space="preserve"> a </w:t>
      </w:r>
      <w:r w:rsidR="00C46E16">
        <w:t xml:space="preserve">True </w:t>
      </w:r>
      <w:r>
        <w:t>Census of 5.4.0</w:t>
      </w:r>
      <w:r w:rsidR="00C46E16">
        <w:t>:</w:t>
      </w:r>
    </w:p>
    <w:p w:rsidR="00C46E16" w:rsidRDefault="00C46E16" w:rsidP="00017914">
      <w:r>
        <w:rPr>
          <w:noProof/>
        </w:rPr>
        <w:drawing>
          <wp:inline distT="0" distB="0" distL="0" distR="0">
            <wp:extent cx="5248275" cy="2367909"/>
            <wp:effectExtent l="19050" t="19050" r="28575" b="13341"/>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srcRect/>
                    <a:stretch>
                      <a:fillRect/>
                    </a:stretch>
                  </pic:blipFill>
                  <pic:spPr bwMode="auto">
                    <a:xfrm>
                      <a:off x="0" y="0"/>
                      <a:ext cx="5248275" cy="2367909"/>
                    </a:xfrm>
                    <a:prstGeom prst="rect">
                      <a:avLst/>
                    </a:prstGeom>
                    <a:noFill/>
                    <a:ln w="9525">
                      <a:solidFill>
                        <a:schemeClr val="tx1"/>
                      </a:solidFill>
                      <a:miter lim="800000"/>
                      <a:headEnd/>
                      <a:tailEnd/>
                    </a:ln>
                  </pic:spPr>
                </pic:pic>
              </a:graphicData>
            </a:graphic>
          </wp:inline>
        </w:drawing>
      </w:r>
    </w:p>
    <w:p w:rsidR="000E795F" w:rsidRDefault="000E795F" w:rsidP="00017914"/>
    <w:p w:rsidR="000E795F" w:rsidRDefault="000E795F" w:rsidP="00017914"/>
    <w:p w:rsidR="00C46E16" w:rsidRDefault="00017914" w:rsidP="00017914">
      <w:r>
        <w:t xml:space="preserve">February </w:t>
      </w:r>
      <w:r w:rsidR="00C46E16">
        <w:t>14: record a Partial B</w:t>
      </w:r>
      <w:r>
        <w:t xml:space="preserve">irth record of </w:t>
      </w:r>
      <w:r w:rsidR="006F6A17">
        <w:t>+</w:t>
      </w:r>
      <w:r>
        <w:t xml:space="preserve">0.0.5  </w:t>
      </w:r>
    </w:p>
    <w:p w:rsidR="00017914" w:rsidRDefault="00017914" w:rsidP="00017914">
      <w:r>
        <w:t>System would automatically calculate total group count for that day to be 5.4.5</w:t>
      </w:r>
      <w:r w:rsidR="00C46E16">
        <w:t>:</w:t>
      </w:r>
    </w:p>
    <w:p w:rsidR="00C46E16" w:rsidRDefault="00C46E16" w:rsidP="00017914">
      <w:r>
        <w:rPr>
          <w:noProof/>
        </w:rPr>
        <w:drawing>
          <wp:inline distT="0" distB="0" distL="0" distR="0">
            <wp:extent cx="5638800" cy="2962275"/>
            <wp:effectExtent l="19050" t="19050" r="19050" b="2857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8" cstate="print"/>
                    <a:srcRect/>
                    <a:stretch>
                      <a:fillRect/>
                    </a:stretch>
                  </pic:blipFill>
                  <pic:spPr bwMode="auto">
                    <a:xfrm>
                      <a:off x="0" y="0"/>
                      <a:ext cx="5638800" cy="2962275"/>
                    </a:xfrm>
                    <a:prstGeom prst="rect">
                      <a:avLst/>
                    </a:prstGeom>
                    <a:noFill/>
                    <a:ln w="9525">
                      <a:solidFill>
                        <a:schemeClr val="tx1"/>
                      </a:solidFill>
                      <a:miter lim="800000"/>
                      <a:headEnd/>
                      <a:tailEnd/>
                    </a:ln>
                  </pic:spPr>
                </pic:pic>
              </a:graphicData>
            </a:graphic>
          </wp:inline>
        </w:drawing>
      </w:r>
    </w:p>
    <w:p w:rsidR="00C46E16" w:rsidRDefault="00C46E16" w:rsidP="00017914"/>
    <w:p w:rsidR="00C46E16" w:rsidRDefault="00C46E16" w:rsidP="00017914"/>
    <w:p w:rsidR="00017914" w:rsidRDefault="00C46E16" w:rsidP="00017914">
      <w:r>
        <w:t>January 15: record a True C</w:t>
      </w:r>
      <w:r w:rsidR="00017914">
        <w:t>ensus of 4.4.0.</w:t>
      </w:r>
    </w:p>
    <w:p w:rsidR="00017914" w:rsidRDefault="00017914" w:rsidP="00017914">
      <w:r>
        <w:t>The January 17 delta would remain the same (</w:t>
      </w:r>
      <w:r w:rsidR="006F6A17">
        <w:t>-</w:t>
      </w:r>
      <w:r>
        <w:t>1.0.0) but the total group count would have to be recalculated to 3.4.0</w:t>
      </w:r>
      <w:r w:rsidR="00C46E16">
        <w:t xml:space="preserve"> using the January 15 “reset” count</w:t>
      </w:r>
      <w:r>
        <w:t>.</w:t>
      </w:r>
      <w:r w:rsidR="00C46E16">
        <w:t xml:space="preserve"> </w:t>
      </w:r>
      <w:r>
        <w:t>This census WOULD NOT affect the total c</w:t>
      </w:r>
      <w:r w:rsidR="00C46E16">
        <w:t>ount on February 1 because the True Ce</w:t>
      </w:r>
      <w:r>
        <w:t xml:space="preserve">nsus on January 31 is a “reset” and is used to calculate the total group count </w:t>
      </w:r>
      <w:r w:rsidR="00C46E16">
        <w:t>February 1:</w:t>
      </w:r>
    </w:p>
    <w:p w:rsidR="00C46E16" w:rsidRDefault="00C46E16" w:rsidP="00017914">
      <w:r>
        <w:rPr>
          <w:noProof/>
        </w:rPr>
        <w:drawing>
          <wp:inline distT="0" distB="0" distL="0" distR="0">
            <wp:extent cx="5686425" cy="3362325"/>
            <wp:effectExtent l="19050" t="19050" r="28575" b="2857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9" cstate="print"/>
                    <a:srcRect/>
                    <a:stretch>
                      <a:fillRect/>
                    </a:stretch>
                  </pic:blipFill>
                  <pic:spPr bwMode="auto">
                    <a:xfrm>
                      <a:off x="0" y="0"/>
                      <a:ext cx="5686425" cy="3362325"/>
                    </a:xfrm>
                    <a:prstGeom prst="rect">
                      <a:avLst/>
                    </a:prstGeom>
                    <a:noFill/>
                    <a:ln w="9525">
                      <a:solidFill>
                        <a:schemeClr val="tx1"/>
                      </a:solidFill>
                      <a:miter lim="800000"/>
                      <a:headEnd/>
                      <a:tailEnd/>
                    </a:ln>
                  </pic:spPr>
                </pic:pic>
              </a:graphicData>
            </a:graphic>
          </wp:inline>
        </w:drawing>
      </w:r>
    </w:p>
    <w:p w:rsidR="00C46E16" w:rsidRDefault="00C46E16" w:rsidP="00017914"/>
    <w:p w:rsidR="00017914" w:rsidRDefault="00017914" w:rsidP="00017914"/>
    <w:p w:rsidR="00BC5DEE" w:rsidRDefault="006F6A17">
      <w:r>
        <w:t xml:space="preserve">Please do not hesitate to contact </w:t>
      </w:r>
      <w:hyperlink r:id="rId20" w:history="1">
        <w:r w:rsidRPr="00256562">
          <w:rPr>
            <w:rStyle w:val="Hyperlink"/>
          </w:rPr>
          <w:t>support@isis.org</w:t>
        </w:r>
      </w:hyperlink>
      <w:r>
        <w:t xml:space="preserve"> should you have any questions regarding this new functionality.</w:t>
      </w:r>
    </w:p>
    <w:sectPr w:rsidR="00BC5DEE" w:rsidSect="00017914">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4177D"/>
    <w:multiLevelType w:val="hybridMultilevel"/>
    <w:tmpl w:val="ADA64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627671"/>
    <w:multiLevelType w:val="hybridMultilevel"/>
    <w:tmpl w:val="4F165F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6F7E1A"/>
    <w:multiLevelType w:val="hybridMultilevel"/>
    <w:tmpl w:val="F64EA2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6E234C"/>
    <w:multiLevelType w:val="hybridMultilevel"/>
    <w:tmpl w:val="830E5014"/>
    <w:lvl w:ilvl="0" w:tplc="52EC8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30F61AD6"/>
    <w:multiLevelType w:val="hybridMultilevel"/>
    <w:tmpl w:val="65FAB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53DC9"/>
    <w:multiLevelType w:val="hybridMultilevel"/>
    <w:tmpl w:val="1E367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D7271AD"/>
    <w:multiLevelType w:val="hybridMultilevel"/>
    <w:tmpl w:val="25885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BE01910"/>
    <w:multiLevelType w:val="hybridMultilevel"/>
    <w:tmpl w:val="6CDCD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518337B"/>
    <w:multiLevelType w:val="hybridMultilevel"/>
    <w:tmpl w:val="47620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0B139A9"/>
    <w:multiLevelType w:val="hybridMultilevel"/>
    <w:tmpl w:val="D7B02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5C0220"/>
    <w:multiLevelType w:val="hybridMultilevel"/>
    <w:tmpl w:val="57140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7CC1E7D"/>
    <w:multiLevelType w:val="hybridMultilevel"/>
    <w:tmpl w:val="44E677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966095C"/>
    <w:multiLevelType w:val="hybridMultilevel"/>
    <w:tmpl w:val="0A9C54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9"/>
  </w:num>
  <w:num w:numId="4">
    <w:abstractNumId w:val="12"/>
  </w:num>
  <w:num w:numId="5">
    <w:abstractNumId w:val="1"/>
  </w:num>
  <w:num w:numId="6">
    <w:abstractNumId w:val="2"/>
  </w:num>
  <w:num w:numId="7">
    <w:abstractNumId w:val="10"/>
  </w:num>
  <w:num w:numId="8">
    <w:abstractNumId w:val="8"/>
  </w:num>
  <w:num w:numId="9">
    <w:abstractNumId w:val="0"/>
  </w:num>
  <w:num w:numId="10">
    <w:abstractNumId w:val="7"/>
  </w:num>
  <w:num w:numId="11">
    <w:abstractNumId w:val="4"/>
  </w:num>
  <w:num w:numId="12">
    <w:abstractNumId w:val="5"/>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017914"/>
    <w:rsid w:val="000021CD"/>
    <w:rsid w:val="00017914"/>
    <w:rsid w:val="00032441"/>
    <w:rsid w:val="000525DE"/>
    <w:rsid w:val="000D33C1"/>
    <w:rsid w:val="000E795F"/>
    <w:rsid w:val="000F72A5"/>
    <w:rsid w:val="00131411"/>
    <w:rsid w:val="00133649"/>
    <w:rsid w:val="001658A3"/>
    <w:rsid w:val="001C3EDD"/>
    <w:rsid w:val="00213FAF"/>
    <w:rsid w:val="00230D60"/>
    <w:rsid w:val="00230F50"/>
    <w:rsid w:val="00267E49"/>
    <w:rsid w:val="00296E72"/>
    <w:rsid w:val="002A5ACE"/>
    <w:rsid w:val="002C0613"/>
    <w:rsid w:val="002C121E"/>
    <w:rsid w:val="002C78DE"/>
    <w:rsid w:val="002E1052"/>
    <w:rsid w:val="002E7F38"/>
    <w:rsid w:val="00364A32"/>
    <w:rsid w:val="00384E26"/>
    <w:rsid w:val="003B4380"/>
    <w:rsid w:val="00414F17"/>
    <w:rsid w:val="00433BDE"/>
    <w:rsid w:val="004A13A8"/>
    <w:rsid w:val="004D61EA"/>
    <w:rsid w:val="004F5778"/>
    <w:rsid w:val="00503C53"/>
    <w:rsid w:val="00567091"/>
    <w:rsid w:val="00583BD1"/>
    <w:rsid w:val="005A3EA2"/>
    <w:rsid w:val="005A55E3"/>
    <w:rsid w:val="005E203E"/>
    <w:rsid w:val="0062403C"/>
    <w:rsid w:val="00657657"/>
    <w:rsid w:val="006A5B49"/>
    <w:rsid w:val="006B7686"/>
    <w:rsid w:val="006C0908"/>
    <w:rsid w:val="006D123A"/>
    <w:rsid w:val="006F6A17"/>
    <w:rsid w:val="007337F6"/>
    <w:rsid w:val="00747D1B"/>
    <w:rsid w:val="007640DC"/>
    <w:rsid w:val="00782548"/>
    <w:rsid w:val="007D7BA6"/>
    <w:rsid w:val="007F2E8C"/>
    <w:rsid w:val="00800E57"/>
    <w:rsid w:val="00813248"/>
    <w:rsid w:val="00821CB5"/>
    <w:rsid w:val="0083230E"/>
    <w:rsid w:val="00882311"/>
    <w:rsid w:val="008917F3"/>
    <w:rsid w:val="00896C71"/>
    <w:rsid w:val="008D7933"/>
    <w:rsid w:val="008D7BD7"/>
    <w:rsid w:val="00916E7B"/>
    <w:rsid w:val="00961972"/>
    <w:rsid w:val="009C2999"/>
    <w:rsid w:val="009D59EE"/>
    <w:rsid w:val="00A07917"/>
    <w:rsid w:val="00A37D25"/>
    <w:rsid w:val="00A63EC2"/>
    <w:rsid w:val="00A97BE8"/>
    <w:rsid w:val="00AC6A73"/>
    <w:rsid w:val="00AE3511"/>
    <w:rsid w:val="00AE7D8A"/>
    <w:rsid w:val="00B169F9"/>
    <w:rsid w:val="00B36AEA"/>
    <w:rsid w:val="00B519C9"/>
    <w:rsid w:val="00B65696"/>
    <w:rsid w:val="00B671FA"/>
    <w:rsid w:val="00B706D1"/>
    <w:rsid w:val="00B84055"/>
    <w:rsid w:val="00B86A7F"/>
    <w:rsid w:val="00BB7B75"/>
    <w:rsid w:val="00BF1064"/>
    <w:rsid w:val="00C208E6"/>
    <w:rsid w:val="00C32CD3"/>
    <w:rsid w:val="00C46E16"/>
    <w:rsid w:val="00CD32DB"/>
    <w:rsid w:val="00CD5AD0"/>
    <w:rsid w:val="00CE1BC3"/>
    <w:rsid w:val="00CE5347"/>
    <w:rsid w:val="00DA2F2C"/>
    <w:rsid w:val="00DD6C43"/>
    <w:rsid w:val="00E83742"/>
    <w:rsid w:val="00E92A77"/>
    <w:rsid w:val="00E95544"/>
    <w:rsid w:val="00EB3FA6"/>
    <w:rsid w:val="00EB69E8"/>
    <w:rsid w:val="00ED18D9"/>
    <w:rsid w:val="00EF3136"/>
    <w:rsid w:val="00F052FA"/>
    <w:rsid w:val="00F426C4"/>
    <w:rsid w:val="00F65A5C"/>
    <w:rsid w:val="00FE08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914"/>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525DE"/>
    <w:pPr>
      <w:ind w:left="720"/>
      <w:contextualSpacing/>
    </w:pPr>
  </w:style>
  <w:style w:type="character" w:styleId="Hyperlink">
    <w:name w:val="Hyperlink"/>
    <w:basedOn w:val="DefaultParagraphFont"/>
    <w:uiPriority w:val="99"/>
    <w:unhideWhenUsed/>
    <w:rsid w:val="006F6A17"/>
    <w:rPr>
      <w:color w:val="0000FF" w:themeColor="hyperlink"/>
      <w:u w:val="single"/>
    </w:rPr>
  </w:style>
  <w:style w:type="paragraph" w:styleId="BalloonText">
    <w:name w:val="Balloon Text"/>
    <w:basedOn w:val="Normal"/>
    <w:link w:val="BalloonTextChar"/>
    <w:uiPriority w:val="99"/>
    <w:semiHidden/>
    <w:unhideWhenUsed/>
    <w:rsid w:val="002C78DE"/>
    <w:rPr>
      <w:rFonts w:ascii="Tahoma" w:hAnsi="Tahoma" w:cs="Tahoma"/>
      <w:sz w:val="16"/>
      <w:szCs w:val="16"/>
    </w:rPr>
  </w:style>
  <w:style w:type="character" w:customStyle="1" w:styleId="BalloonTextChar">
    <w:name w:val="Balloon Text Char"/>
    <w:basedOn w:val="DefaultParagraphFont"/>
    <w:link w:val="BalloonText"/>
    <w:uiPriority w:val="99"/>
    <w:semiHidden/>
    <w:rsid w:val="002C78D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441335">
      <w:bodyDiv w:val="1"/>
      <w:marLeft w:val="0"/>
      <w:marRight w:val="0"/>
      <w:marTop w:val="0"/>
      <w:marBottom w:val="0"/>
      <w:divBdr>
        <w:top w:val="none" w:sz="0" w:space="0" w:color="auto"/>
        <w:left w:val="none" w:sz="0" w:space="0" w:color="auto"/>
        <w:bottom w:val="none" w:sz="0" w:space="0" w:color="auto"/>
        <w:right w:val="none" w:sz="0" w:space="0" w:color="auto"/>
      </w:divBdr>
    </w:div>
    <w:div w:id="58482712">
      <w:bodyDiv w:val="1"/>
      <w:marLeft w:val="0"/>
      <w:marRight w:val="0"/>
      <w:marTop w:val="0"/>
      <w:marBottom w:val="0"/>
      <w:divBdr>
        <w:top w:val="none" w:sz="0" w:space="0" w:color="auto"/>
        <w:left w:val="none" w:sz="0" w:space="0" w:color="auto"/>
        <w:bottom w:val="none" w:sz="0" w:space="0" w:color="auto"/>
        <w:right w:val="none" w:sz="0" w:space="0" w:color="auto"/>
      </w:divBdr>
    </w:div>
    <w:div w:id="173777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hyperlink" Target="mailto:support@isis.org" TargetMode="Externa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2799</Words>
  <Characters>15958</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ISIS</Company>
  <LinksUpToDate>false</LinksUpToDate>
  <CharactersWithSpaces>18720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Adrienne Miller</dc:creator>
  <cp:lastModifiedBy>Nicole Anderson</cp:lastModifiedBy>
  <cp:revision>2</cp:revision>
  <cp:lastPrinted>2012-08-16T17:17:00Z</cp:lastPrinted>
  <dcterms:created xsi:type="dcterms:W3CDTF">2012-08-17T16:21:00Z</dcterms:created>
  <dcterms:modified xsi:type="dcterms:W3CDTF">2012-08-17T16:21:00Z</dcterms:modified>
</cp:coreProperties>
</file>